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B239" w14:textId="77777777" w:rsidR="00EE5327" w:rsidRDefault="00EE5327" w:rsidP="00EE5327">
      <w:pPr>
        <w:widowControl w:val="0"/>
        <w:autoSpaceDE w:val="0"/>
        <w:autoSpaceDN w:val="0"/>
        <w:adjustRightInd w:val="0"/>
        <w:rPr>
          <w:rFonts w:ascii="Verdana" w:hAnsi="Verdana" w:cs="Verdana"/>
          <w:sz w:val="20"/>
          <w:szCs w:val="20"/>
        </w:rPr>
      </w:pPr>
      <w:r w:rsidRPr="001C332C">
        <w:rPr>
          <w:b/>
          <w:bCs/>
          <w:i/>
          <w:iCs/>
          <w:sz w:val="22"/>
          <w:szCs w:val="22"/>
          <w:u w:val="single"/>
        </w:rPr>
        <w:t>CV – Sam Touzani</w:t>
      </w:r>
      <w:r>
        <w:rPr>
          <w:rFonts w:ascii="Verdana" w:hAnsi="Verdana" w:cs="Verdana"/>
          <w:sz w:val="20"/>
          <w:szCs w:val="20"/>
        </w:rPr>
        <w:t xml:space="preserve"> </w:t>
      </w:r>
    </w:p>
    <w:p w14:paraId="652DF7EA" w14:textId="77777777" w:rsidR="00EE5327" w:rsidRDefault="00EE5327" w:rsidP="00EE5327">
      <w:pPr>
        <w:widowControl w:val="0"/>
        <w:autoSpaceDE w:val="0"/>
        <w:autoSpaceDN w:val="0"/>
        <w:adjustRightInd w:val="0"/>
        <w:rPr>
          <w:rFonts w:ascii="Verdana" w:hAnsi="Verdana" w:cs="Verdana"/>
          <w:sz w:val="20"/>
          <w:szCs w:val="20"/>
        </w:rPr>
      </w:pPr>
    </w:p>
    <w:p w14:paraId="2F8CC997" w14:textId="77777777" w:rsidR="00EE5327" w:rsidRDefault="00EE5327" w:rsidP="00EE5327">
      <w:pPr>
        <w:widowControl w:val="0"/>
        <w:autoSpaceDE w:val="0"/>
        <w:autoSpaceDN w:val="0"/>
        <w:adjustRightInd w:val="0"/>
        <w:rPr>
          <w:rFonts w:ascii="Verdana" w:hAnsi="Verdana" w:cs="Verdana"/>
          <w:sz w:val="20"/>
          <w:szCs w:val="20"/>
        </w:rPr>
      </w:pPr>
    </w:p>
    <w:p w14:paraId="471E69D1" w14:textId="77777777" w:rsidR="00EE5327" w:rsidRPr="00753982" w:rsidRDefault="00EE5327" w:rsidP="00EE5327">
      <w:pPr>
        <w:rPr>
          <w:b/>
        </w:rPr>
      </w:pPr>
      <w:r w:rsidRPr="0043655A">
        <w:rPr>
          <w:rFonts w:asciiTheme="majorHAnsi" w:hAnsiTheme="majorHAnsi"/>
          <w:b/>
          <w:noProof/>
          <w:sz w:val="36"/>
          <w:szCs w:val="40"/>
          <w:lang w:eastAsia="fr-BE"/>
        </w:rPr>
        <w:drawing>
          <wp:inline distT="0" distB="0" distL="0" distR="0" wp14:anchorId="3D038B6E" wp14:editId="4C08DFAA">
            <wp:extent cx="1498600" cy="1905000"/>
            <wp:effectExtent l="25400" t="0" r="0" b="0"/>
            <wp:docPr id="2" name="Image 0" descr="p31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31_small1.jpg"/>
                    <pic:cNvPicPr>
                      <a:picLocks noChangeAspect="1" noChangeArrowheads="1"/>
                    </pic:cNvPicPr>
                  </pic:nvPicPr>
                  <pic:blipFill>
                    <a:blip r:embed="rId7" cstate="print"/>
                    <a:srcRect/>
                    <a:stretch>
                      <a:fillRect/>
                    </a:stretch>
                  </pic:blipFill>
                  <pic:spPr bwMode="auto">
                    <a:xfrm>
                      <a:off x="0" y="0"/>
                      <a:ext cx="1498600" cy="1905000"/>
                    </a:xfrm>
                    <a:prstGeom prst="rect">
                      <a:avLst/>
                    </a:prstGeom>
                    <a:noFill/>
                    <a:ln w="9525">
                      <a:noFill/>
                      <a:miter lim="800000"/>
                      <a:headEnd/>
                      <a:tailEnd/>
                    </a:ln>
                  </pic:spPr>
                </pic:pic>
              </a:graphicData>
            </a:graphic>
          </wp:inline>
        </w:drawing>
      </w:r>
      <w:r w:rsidRPr="0043655A">
        <w:rPr>
          <w:rFonts w:asciiTheme="majorHAnsi" w:hAnsiTheme="majorHAnsi"/>
          <w:b/>
          <w:sz w:val="36"/>
          <w:szCs w:val="40"/>
        </w:rPr>
        <w:t xml:space="preserve"> </w:t>
      </w:r>
    </w:p>
    <w:p w14:paraId="74CE4719" w14:textId="77777777" w:rsidR="00EE5327" w:rsidRPr="00753982" w:rsidRDefault="00EE5327" w:rsidP="00EE5327">
      <w:pPr>
        <w:widowControl w:val="0"/>
        <w:autoSpaceDE w:val="0"/>
        <w:autoSpaceDN w:val="0"/>
        <w:adjustRightInd w:val="0"/>
        <w:rPr>
          <w:b/>
          <w:color w:val="262626"/>
        </w:rPr>
      </w:pPr>
      <w:r w:rsidRPr="00753982">
        <w:rPr>
          <w:b/>
          <w:color w:val="262626"/>
        </w:rPr>
        <w:t>Sam Touzani est un véritable homme-orchestre : comédien, danseur-chorégraphe, auteur, metteur en scène. Homme de spectacle, mais aussi de cœur, de lettres et de parole. Un amoureux de la langue française qui jongle avec les mots, les idées, la vie. Entre le rire et la tendresse, entre la rage et la raison. Lucide, engagé, révolté, mais aussi profondément généreux, débordant d’optimisme et de confiance en l’humanité.</w:t>
      </w:r>
    </w:p>
    <w:p w14:paraId="288A718F" w14:textId="77777777" w:rsidR="00EE5327" w:rsidRPr="00753982" w:rsidRDefault="00EE5327" w:rsidP="00EE5327">
      <w:pPr>
        <w:widowControl w:val="0"/>
        <w:autoSpaceDE w:val="0"/>
        <w:autoSpaceDN w:val="0"/>
        <w:adjustRightInd w:val="0"/>
        <w:rPr>
          <w:b/>
          <w:color w:val="262626"/>
        </w:rPr>
      </w:pPr>
    </w:p>
    <w:p w14:paraId="62334EF1" w14:textId="77777777" w:rsidR="00EE5327" w:rsidRPr="00753982" w:rsidRDefault="00EE5327" w:rsidP="00EE5327">
      <w:pPr>
        <w:widowControl w:val="0"/>
        <w:autoSpaceDE w:val="0"/>
        <w:autoSpaceDN w:val="0"/>
        <w:adjustRightInd w:val="0"/>
        <w:rPr>
          <w:b/>
          <w:color w:val="262626"/>
        </w:rPr>
      </w:pPr>
      <w:r w:rsidRPr="00753982">
        <w:rPr>
          <w:b/>
          <w:color w:val="262626"/>
        </w:rPr>
        <w:t>Par le témoignage et l’humour, Sam Touzani emprunte la voie du partage et de la réconciliation, mais aussi celle de la critique et de la subversion tout en évitant les pièges de la victimisation et du repli communautaire.</w:t>
      </w:r>
    </w:p>
    <w:p w14:paraId="65686524" w14:textId="77777777" w:rsidR="00EE5327" w:rsidRPr="00753982" w:rsidRDefault="00EE5327" w:rsidP="00EE5327">
      <w:pPr>
        <w:rPr>
          <w:b/>
          <w:color w:val="262626"/>
        </w:rPr>
      </w:pPr>
    </w:p>
    <w:p w14:paraId="70FCFE00" w14:textId="77777777" w:rsidR="00EE5327" w:rsidRPr="00753982" w:rsidRDefault="00EE5327" w:rsidP="00EE5327">
      <w:pPr>
        <w:rPr>
          <w:b/>
        </w:rPr>
      </w:pPr>
      <w:r w:rsidRPr="00753982">
        <w:rPr>
          <w:b/>
          <w:color w:val="262626"/>
        </w:rPr>
        <w:t>Aujourd’hui, c’est un artiste reconnu comme un incontournable représentant de la culture de Belgique, c’est ainsi qu’il parraine depuis longtemps de nombreuses initiatives artistiques tout en étant impliqué dans le milieu de la citoyenneté active. C’est un Électron libre, un libre-penseur, un farouche défenseur des Droits Humains, un militant laïc et féministe…</w:t>
      </w:r>
    </w:p>
    <w:p w14:paraId="34A943BB" w14:textId="77777777" w:rsidR="00EE5327" w:rsidRDefault="00EE5327" w:rsidP="00EE5327">
      <w:pPr>
        <w:rPr>
          <w:rFonts w:ascii="Verdana" w:hAnsi="Verdana" w:cs="Verdana"/>
          <w:b/>
          <w:sz w:val="56"/>
          <w:szCs w:val="20"/>
        </w:rPr>
      </w:pPr>
    </w:p>
    <w:p w14:paraId="5C982EFB" w14:textId="77777777" w:rsidR="00EE5327" w:rsidRDefault="00EE5327" w:rsidP="00EE5327">
      <w:pPr>
        <w:rPr>
          <w:rFonts w:ascii="Verdana" w:hAnsi="Verdana" w:cs="Verdana"/>
          <w:b/>
          <w:sz w:val="56"/>
          <w:szCs w:val="20"/>
        </w:rPr>
      </w:pPr>
      <w:r w:rsidRPr="007841F0">
        <w:rPr>
          <w:rFonts w:ascii="Verdana" w:hAnsi="Verdana" w:cs="Verdana"/>
          <w:b/>
          <w:sz w:val="56"/>
          <w:szCs w:val="20"/>
        </w:rPr>
        <w:t>Théâtre :</w:t>
      </w:r>
    </w:p>
    <w:p w14:paraId="554F290D" w14:textId="77777777" w:rsidR="00EE5327" w:rsidRPr="007841F0" w:rsidRDefault="00EE5327" w:rsidP="00EE5327">
      <w:pPr>
        <w:rPr>
          <w:b/>
          <w:sz w:val="32"/>
        </w:rPr>
      </w:pPr>
    </w:p>
    <w:p w14:paraId="58E6B7B4" w14:textId="77777777" w:rsidR="00EE5327" w:rsidRDefault="00EE5327" w:rsidP="00EE5327">
      <w:pPr>
        <w:widowControl w:val="0"/>
        <w:autoSpaceDE w:val="0"/>
        <w:autoSpaceDN w:val="0"/>
        <w:adjustRightInd w:val="0"/>
        <w:rPr>
          <w:rFonts w:ascii="Verdana" w:hAnsi="Verdana" w:cs="Verdana"/>
          <w:b/>
          <w:sz w:val="20"/>
          <w:szCs w:val="20"/>
        </w:rPr>
      </w:pPr>
    </w:p>
    <w:p w14:paraId="2622686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2019-2020</w:t>
      </w:r>
    </w:p>
    <w:p w14:paraId="110B31F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Cerise sur le Ghetto</w:t>
      </w:r>
    </w:p>
    <w:p w14:paraId="7588E40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Sam Touzani</w:t>
      </w:r>
    </w:p>
    <w:p w14:paraId="1FA1318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Dramaturgie : Gennaro Pitisci</w:t>
      </w:r>
    </w:p>
    <w:p w14:paraId="05F585B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Gennaro Pitisci</w:t>
      </w:r>
    </w:p>
    <w:p w14:paraId="3717CBD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Théâtre de La Louvière «  Le Central », Théâtre Jean Vilar, Le Blocry</w:t>
      </w:r>
    </w:p>
    <w:p w14:paraId="26F3FBCE" w14:textId="77777777" w:rsidR="00EE5327" w:rsidRDefault="00EE5327" w:rsidP="00EE5327">
      <w:pPr>
        <w:widowControl w:val="0"/>
        <w:autoSpaceDE w:val="0"/>
        <w:autoSpaceDN w:val="0"/>
        <w:adjustRightInd w:val="0"/>
        <w:rPr>
          <w:rFonts w:ascii="Verdana" w:hAnsi="Verdana" w:cs="Verdana"/>
          <w:b/>
          <w:sz w:val="20"/>
          <w:szCs w:val="20"/>
        </w:rPr>
      </w:pPr>
    </w:p>
    <w:p w14:paraId="790FDB9C"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2019-2020</w:t>
      </w:r>
    </w:p>
    <w:p w14:paraId="7068DE57"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Ruben En chanté !</w:t>
      </w:r>
    </w:p>
    <w:p w14:paraId="02269463"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Ruben &amp; Sam Touzani</w:t>
      </w:r>
    </w:p>
    <w:p w14:paraId="1D17594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Interprète : Richard Ruben</w:t>
      </w:r>
    </w:p>
    <w:p w14:paraId="23C8E54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Sam Touzani</w:t>
      </w:r>
    </w:p>
    <w:p w14:paraId="6D11395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lastRenderedPageBreak/>
        <w:t xml:space="preserve">Lieu : Espace Magh – Cirque Royal cf </w:t>
      </w:r>
      <w:hyperlink r:id="rId8" w:history="1">
        <w:r w:rsidRPr="00710BEA">
          <w:rPr>
            <w:rStyle w:val="Lienhypertexte"/>
            <w:rFonts w:ascii="Verdana" w:hAnsi="Verdana" w:cs="Verdana"/>
            <w:b/>
            <w:sz w:val="20"/>
            <w:szCs w:val="20"/>
          </w:rPr>
          <w:t>www.richardruben.com</w:t>
        </w:r>
      </w:hyperlink>
      <w:r>
        <w:rPr>
          <w:rFonts w:ascii="Verdana" w:hAnsi="Verdana" w:cs="Verdana"/>
          <w:b/>
          <w:sz w:val="20"/>
          <w:szCs w:val="20"/>
        </w:rPr>
        <w:t xml:space="preserve"> </w:t>
      </w:r>
    </w:p>
    <w:p w14:paraId="48D0FF24" w14:textId="77777777" w:rsidR="00EE5327" w:rsidRDefault="00EE5327" w:rsidP="00EE5327">
      <w:pPr>
        <w:widowControl w:val="0"/>
        <w:autoSpaceDE w:val="0"/>
        <w:autoSpaceDN w:val="0"/>
        <w:adjustRightInd w:val="0"/>
        <w:rPr>
          <w:rFonts w:ascii="Verdana" w:hAnsi="Verdana" w:cs="Verdana"/>
          <w:b/>
          <w:sz w:val="20"/>
          <w:szCs w:val="20"/>
        </w:rPr>
      </w:pPr>
    </w:p>
    <w:p w14:paraId="14D8E7C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w:t>
      </w:r>
      <w:r>
        <w:rPr>
          <w:rFonts w:ascii="Verdana" w:hAnsi="Verdana" w:cs="Verdana"/>
          <w:b/>
          <w:sz w:val="20"/>
          <w:szCs w:val="20"/>
        </w:rPr>
        <w:t>8-2019</w:t>
      </w:r>
    </w:p>
    <w:p w14:paraId="603FFB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 Egalité – Identités !</w:t>
      </w:r>
    </w:p>
    <w:p w14:paraId="11B1B0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Sam Touzani – Bernard Breuse</w:t>
      </w:r>
    </w:p>
    <w:p w14:paraId="68DAAD0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282BEB5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37F012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w:t>
      </w:r>
      <w:r>
        <w:rPr>
          <w:rFonts w:ascii="Verdana" w:hAnsi="Verdana" w:cs="Verdana"/>
          <w:b/>
          <w:sz w:val="20"/>
          <w:szCs w:val="20"/>
        </w:rPr>
        <w:t>Maison des Cultures d’Arlon, Théâtre Le Central, Théâtre du Mercelis</w:t>
      </w:r>
    </w:p>
    <w:p w14:paraId="0FF9943F" w14:textId="77777777" w:rsidR="00EE5327" w:rsidRDefault="00EE5327" w:rsidP="00EE5327">
      <w:pPr>
        <w:widowControl w:val="0"/>
        <w:autoSpaceDE w:val="0"/>
        <w:autoSpaceDN w:val="0"/>
        <w:adjustRightInd w:val="0"/>
        <w:rPr>
          <w:rFonts w:ascii="Verdana" w:hAnsi="Verdana" w:cs="Verdana"/>
          <w:b/>
          <w:sz w:val="20"/>
          <w:szCs w:val="20"/>
        </w:rPr>
      </w:pPr>
    </w:p>
    <w:p w14:paraId="74B8EAAF" w14:textId="77777777" w:rsidR="00EE5327" w:rsidRDefault="00EE5327" w:rsidP="00EE5327">
      <w:pPr>
        <w:widowControl w:val="0"/>
        <w:autoSpaceDE w:val="0"/>
        <w:autoSpaceDN w:val="0"/>
        <w:adjustRightInd w:val="0"/>
        <w:rPr>
          <w:rFonts w:ascii="Verdana" w:hAnsi="Verdana" w:cs="Verdana"/>
          <w:b/>
          <w:sz w:val="20"/>
          <w:szCs w:val="20"/>
        </w:rPr>
      </w:pPr>
    </w:p>
    <w:p w14:paraId="7510257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14:paraId="0779799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Les enfants de Dom Juan</w:t>
      </w:r>
    </w:p>
    <w:p w14:paraId="5A3A03A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Sam Touzani, Gennaro Pitisci</w:t>
      </w:r>
    </w:p>
    <w:p w14:paraId="7EAACBD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14:paraId="795A334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Gennaro Pitisci</w:t>
      </w:r>
    </w:p>
    <w:p w14:paraId="146EB5C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Espace Magh, Théâtre 140</w:t>
      </w:r>
    </w:p>
    <w:p w14:paraId="763FDADE" w14:textId="77777777" w:rsidR="00EE5327" w:rsidRPr="007841F0" w:rsidRDefault="00EE5327" w:rsidP="00EE5327">
      <w:pPr>
        <w:widowControl w:val="0"/>
        <w:autoSpaceDE w:val="0"/>
        <w:autoSpaceDN w:val="0"/>
        <w:adjustRightInd w:val="0"/>
        <w:rPr>
          <w:rFonts w:ascii="Verdana" w:hAnsi="Verdana" w:cs="Verdana"/>
          <w:b/>
          <w:sz w:val="20"/>
          <w:szCs w:val="20"/>
        </w:rPr>
      </w:pPr>
    </w:p>
    <w:p w14:paraId="0ABC7F7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2018</w:t>
      </w:r>
    </w:p>
    <w:p w14:paraId="7C72EC2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Eté 42, Rafle dans les Marolles</w:t>
      </w:r>
    </w:p>
    <w:p w14:paraId="5FDA213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collectif</w:t>
      </w:r>
    </w:p>
    <w:p w14:paraId="4E38B91B"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14:paraId="71222C4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Richard Kalisz</w:t>
      </w:r>
    </w:p>
    <w:p w14:paraId="4708A59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Espace Magh</w:t>
      </w:r>
    </w:p>
    <w:p w14:paraId="31C53B97" w14:textId="77777777" w:rsidR="00EE5327" w:rsidRDefault="00EE5327" w:rsidP="00EE5327">
      <w:pPr>
        <w:widowControl w:val="0"/>
        <w:autoSpaceDE w:val="0"/>
        <w:autoSpaceDN w:val="0"/>
        <w:adjustRightInd w:val="0"/>
        <w:rPr>
          <w:rFonts w:ascii="Verdana" w:hAnsi="Verdana" w:cs="Verdana"/>
          <w:b/>
          <w:sz w:val="20"/>
          <w:szCs w:val="20"/>
        </w:rPr>
      </w:pPr>
    </w:p>
    <w:p w14:paraId="768BF05C" w14:textId="77777777" w:rsidR="00EE5327" w:rsidRDefault="00EE5327" w:rsidP="00EE5327">
      <w:pPr>
        <w:widowControl w:val="0"/>
        <w:autoSpaceDE w:val="0"/>
        <w:autoSpaceDN w:val="0"/>
        <w:adjustRightInd w:val="0"/>
        <w:rPr>
          <w:rFonts w:ascii="Verdana" w:hAnsi="Verdana" w:cs="Verdana"/>
          <w:b/>
          <w:sz w:val="20"/>
          <w:szCs w:val="20"/>
        </w:rPr>
      </w:pPr>
    </w:p>
    <w:p w14:paraId="7190F7D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2017</w:t>
      </w:r>
    </w:p>
    <w:p w14:paraId="618043F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 Egalité – Identités !</w:t>
      </w:r>
    </w:p>
    <w:p w14:paraId="10BC9E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Sam Touzani – Bernard Breuse</w:t>
      </w:r>
    </w:p>
    <w:p w14:paraId="2F08E09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029E03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02FB6F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le Public – Théâtre de l’Eden – Centre culturel d’Uccle -</w:t>
      </w:r>
    </w:p>
    <w:p w14:paraId="03027F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Vauxhall de Nivelles – Wolubilis - Festival Philosophia</w:t>
      </w:r>
    </w:p>
    <w:p w14:paraId="11DFEB70" w14:textId="77777777" w:rsidR="00EE5327" w:rsidRPr="007841F0" w:rsidRDefault="00EE5327" w:rsidP="00EE5327">
      <w:pPr>
        <w:widowControl w:val="0"/>
        <w:autoSpaceDE w:val="0"/>
        <w:autoSpaceDN w:val="0"/>
        <w:adjustRightInd w:val="0"/>
        <w:rPr>
          <w:rFonts w:ascii="Verdana" w:hAnsi="Verdana" w:cs="Verdana"/>
          <w:b/>
          <w:sz w:val="20"/>
          <w:szCs w:val="20"/>
        </w:rPr>
      </w:pPr>
    </w:p>
    <w:p w14:paraId="5657EE4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14:paraId="065D4B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enfants de Dom Juan</w:t>
      </w:r>
    </w:p>
    <w:p w14:paraId="44363F2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Auteur : </w:t>
      </w:r>
      <w:r>
        <w:rPr>
          <w:rFonts w:ascii="Verdana" w:hAnsi="Verdana" w:cs="Verdana"/>
          <w:b/>
          <w:sz w:val="20"/>
          <w:szCs w:val="20"/>
        </w:rPr>
        <w:t xml:space="preserve">Sam </w:t>
      </w:r>
      <w:r w:rsidRPr="007841F0">
        <w:rPr>
          <w:rFonts w:ascii="Verdana" w:hAnsi="Verdana" w:cs="Verdana"/>
          <w:b/>
          <w:sz w:val="20"/>
          <w:szCs w:val="20"/>
        </w:rPr>
        <w:t xml:space="preserve">Touzani </w:t>
      </w:r>
      <w:r>
        <w:rPr>
          <w:rFonts w:ascii="Verdana" w:hAnsi="Verdana" w:cs="Verdana"/>
          <w:b/>
          <w:sz w:val="20"/>
          <w:szCs w:val="20"/>
        </w:rPr>
        <w:t>–</w:t>
      </w:r>
      <w:r w:rsidRPr="007841F0">
        <w:rPr>
          <w:rFonts w:ascii="Verdana" w:hAnsi="Verdana" w:cs="Verdana"/>
          <w:b/>
          <w:sz w:val="20"/>
          <w:szCs w:val="20"/>
        </w:rPr>
        <w:t xml:space="preserve"> </w:t>
      </w:r>
      <w:r>
        <w:rPr>
          <w:rFonts w:ascii="Verdana" w:hAnsi="Verdana" w:cs="Verdana"/>
          <w:b/>
          <w:sz w:val="20"/>
          <w:szCs w:val="20"/>
        </w:rPr>
        <w:t xml:space="preserve">Gennaro </w:t>
      </w:r>
      <w:r w:rsidRPr="007841F0">
        <w:rPr>
          <w:rFonts w:ascii="Verdana" w:hAnsi="Verdana" w:cs="Verdana"/>
          <w:b/>
          <w:sz w:val="20"/>
          <w:szCs w:val="20"/>
        </w:rPr>
        <w:t xml:space="preserve">Pitisci </w:t>
      </w:r>
    </w:p>
    <w:p w14:paraId="702096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 – Ben Hamidou</w:t>
      </w:r>
    </w:p>
    <w:p w14:paraId="2D451634"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Maison des Cultures de Molenbeek</w:t>
      </w:r>
    </w:p>
    <w:p w14:paraId="4E718E80" w14:textId="77777777" w:rsidR="00EE5327" w:rsidRDefault="00EE5327" w:rsidP="00EE5327">
      <w:pPr>
        <w:widowControl w:val="0"/>
        <w:autoSpaceDE w:val="0"/>
        <w:autoSpaceDN w:val="0"/>
        <w:adjustRightInd w:val="0"/>
        <w:rPr>
          <w:rFonts w:ascii="Verdana" w:hAnsi="Verdana" w:cs="Verdana"/>
          <w:b/>
          <w:sz w:val="20"/>
          <w:szCs w:val="20"/>
        </w:rPr>
      </w:pPr>
    </w:p>
    <w:p w14:paraId="7574948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Rafle dans les Marolles (CD 10 heures)</w:t>
      </w:r>
    </w:p>
    <w:p w14:paraId="1472B239"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Episode 1</w:t>
      </w:r>
    </w:p>
    <w:p w14:paraId="0F2BEA95"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14:paraId="22D3209C"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14:paraId="1896C94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Rôle : Le récitant</w:t>
      </w:r>
    </w:p>
    <w:p w14:paraId="6BB4830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14:paraId="0712B1E1"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14:paraId="733EC998" w14:textId="77777777" w:rsidR="00EE5327" w:rsidRPr="007841F0" w:rsidRDefault="00EE5327" w:rsidP="00EE5327">
      <w:pPr>
        <w:widowControl w:val="0"/>
        <w:autoSpaceDE w:val="0"/>
        <w:autoSpaceDN w:val="0"/>
        <w:adjustRightInd w:val="0"/>
        <w:rPr>
          <w:rFonts w:ascii="Verdana" w:hAnsi="Verdana" w:cs="Verdana"/>
          <w:b/>
          <w:sz w:val="20"/>
          <w:szCs w:val="20"/>
        </w:rPr>
      </w:pPr>
    </w:p>
    <w:p w14:paraId="4AC8C9A6" w14:textId="77777777" w:rsidR="00EE5327" w:rsidRPr="007841F0" w:rsidRDefault="00EE5327" w:rsidP="00EE5327">
      <w:pPr>
        <w:widowControl w:val="0"/>
        <w:autoSpaceDE w:val="0"/>
        <w:autoSpaceDN w:val="0"/>
        <w:adjustRightInd w:val="0"/>
        <w:rPr>
          <w:rFonts w:ascii="Verdana" w:hAnsi="Verdana" w:cs="Verdana"/>
          <w:b/>
          <w:sz w:val="20"/>
          <w:szCs w:val="20"/>
        </w:rPr>
      </w:pPr>
    </w:p>
    <w:p w14:paraId="13ECC1D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w:t>
      </w:r>
    </w:p>
    <w:p w14:paraId="7CD53B7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C’est ici que le jour se lève</w:t>
      </w:r>
    </w:p>
    <w:p w14:paraId="1B56D5F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Sam Touzani – Rolland Westreich</w:t>
      </w:r>
    </w:p>
    <w:p w14:paraId="6D5C26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0345681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chorégraphie : Isabella Soupart</w:t>
      </w:r>
    </w:p>
    <w:p w14:paraId="18B5E8C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Lieu : Théâtre le Public – Festival Musiq3</w:t>
      </w:r>
    </w:p>
    <w:p w14:paraId="15B018A1" w14:textId="77777777" w:rsidR="00EE5327" w:rsidRPr="007841F0" w:rsidRDefault="00EE5327" w:rsidP="00EE5327">
      <w:pPr>
        <w:widowControl w:val="0"/>
        <w:autoSpaceDE w:val="0"/>
        <w:autoSpaceDN w:val="0"/>
        <w:adjustRightInd w:val="0"/>
        <w:rPr>
          <w:rFonts w:ascii="Verdana" w:hAnsi="Verdana" w:cs="Verdana"/>
          <w:b/>
          <w:sz w:val="20"/>
          <w:szCs w:val="20"/>
        </w:rPr>
      </w:pPr>
    </w:p>
    <w:p w14:paraId="1FAD860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14:paraId="5EFC3E9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chaussures de Fadi</w:t>
      </w:r>
    </w:p>
    <w:p w14:paraId="0DFB1F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Caroline Safarian</w:t>
      </w:r>
    </w:p>
    <w:p w14:paraId="75F22F6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Caroline Safarian</w:t>
      </w:r>
    </w:p>
    <w:p w14:paraId="67117E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Ben Hamidou</w:t>
      </w:r>
    </w:p>
    <w:p w14:paraId="2523471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collaboration artistique : Sam Touzani</w:t>
      </w:r>
    </w:p>
    <w:p w14:paraId="556A172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Magh</w:t>
      </w:r>
    </w:p>
    <w:p w14:paraId="620784BE" w14:textId="77777777" w:rsidR="00EE5327" w:rsidRPr="007841F0" w:rsidRDefault="00EE5327" w:rsidP="00EE5327">
      <w:pPr>
        <w:widowControl w:val="0"/>
        <w:autoSpaceDE w:val="0"/>
        <w:autoSpaceDN w:val="0"/>
        <w:adjustRightInd w:val="0"/>
        <w:rPr>
          <w:rFonts w:ascii="Verdana" w:hAnsi="Verdana" w:cs="Verdana"/>
          <w:b/>
          <w:sz w:val="20"/>
          <w:szCs w:val="20"/>
        </w:rPr>
      </w:pPr>
    </w:p>
    <w:p w14:paraId="557C48B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Rwanda Mais avant et puis Après</w:t>
      </w:r>
    </w:p>
    <w:p w14:paraId="1BFF3AB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Souâd Belhaddad</w:t>
      </w:r>
    </w:p>
    <w:p w14:paraId="297CB0A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14:paraId="2F921AF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Said El mrabet</w:t>
      </w:r>
    </w:p>
    <w:p w14:paraId="13221C5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Mises en scène : Souâd Belhaddad</w:t>
      </w:r>
    </w:p>
    <w:p w14:paraId="1EA664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Schaerbeek</w:t>
      </w:r>
    </w:p>
    <w:p w14:paraId="706147B0" w14:textId="77777777" w:rsidR="00EE5327" w:rsidRPr="007841F0" w:rsidRDefault="00EE5327" w:rsidP="00EE5327">
      <w:pPr>
        <w:widowControl w:val="0"/>
        <w:autoSpaceDE w:val="0"/>
        <w:autoSpaceDN w:val="0"/>
        <w:adjustRightInd w:val="0"/>
        <w:rPr>
          <w:rFonts w:ascii="Verdana" w:hAnsi="Verdana" w:cs="Verdana"/>
          <w:b/>
          <w:sz w:val="20"/>
          <w:szCs w:val="20"/>
        </w:rPr>
      </w:pPr>
    </w:p>
    <w:p w14:paraId="5F08139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Papier d’Arménie – Sans retour possible</w:t>
      </w:r>
    </w:p>
    <w:p w14:paraId="53E53E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Caroline Safarian</w:t>
      </w:r>
    </w:p>
    <w:p w14:paraId="1C98FE5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14:paraId="34623D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Azad Bergonian</w:t>
      </w:r>
    </w:p>
    <w:p w14:paraId="37DF296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Metteur en scène : Caroline Safarian</w:t>
      </w:r>
    </w:p>
    <w:p w14:paraId="07451C15"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Magh</w:t>
      </w:r>
      <w:r>
        <w:rPr>
          <w:rFonts w:ascii="Verdana" w:hAnsi="Verdana" w:cs="Verdana"/>
          <w:b/>
          <w:sz w:val="20"/>
          <w:szCs w:val="20"/>
        </w:rPr>
        <w:t xml:space="preserve"> </w:t>
      </w:r>
    </w:p>
    <w:p w14:paraId="0153112C" w14:textId="77777777" w:rsidR="00EE5327" w:rsidRDefault="00EE5327" w:rsidP="00EE5327">
      <w:pPr>
        <w:widowControl w:val="0"/>
        <w:autoSpaceDE w:val="0"/>
        <w:autoSpaceDN w:val="0"/>
        <w:adjustRightInd w:val="0"/>
        <w:rPr>
          <w:rFonts w:ascii="Verdana" w:hAnsi="Verdana" w:cs="Verdana"/>
          <w:b/>
          <w:sz w:val="20"/>
          <w:szCs w:val="20"/>
        </w:rPr>
      </w:pPr>
    </w:p>
    <w:p w14:paraId="6AC679A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La mort probablement</w:t>
      </w:r>
    </w:p>
    <w:p w14:paraId="5B361678"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Auteur : Richard Kalisz</w:t>
      </w:r>
    </w:p>
    <w:p w14:paraId="4508E950"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Interprétation : Sam Touzani</w:t>
      </w:r>
    </w:p>
    <w:p w14:paraId="01EB753D"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Rôle : l’ami</w:t>
      </w:r>
    </w:p>
    <w:p w14:paraId="40FD4A1A"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Richard Kalisz</w:t>
      </w:r>
    </w:p>
    <w:p w14:paraId="50108FFA" w14:textId="77777777" w:rsidR="00EE5327" w:rsidRPr="006D4DAA"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Lieu : RTBF radio</w:t>
      </w:r>
    </w:p>
    <w:p w14:paraId="26705412" w14:textId="77777777" w:rsidR="00EE5327" w:rsidRPr="007841F0" w:rsidRDefault="00EE5327" w:rsidP="00EE5327">
      <w:pPr>
        <w:widowControl w:val="0"/>
        <w:autoSpaceDE w:val="0"/>
        <w:autoSpaceDN w:val="0"/>
        <w:adjustRightInd w:val="0"/>
        <w:rPr>
          <w:rFonts w:ascii="Verdana" w:hAnsi="Verdana" w:cs="Verdana"/>
          <w:b/>
          <w:sz w:val="20"/>
          <w:szCs w:val="20"/>
        </w:rPr>
      </w:pPr>
    </w:p>
    <w:p w14:paraId="3E55FFBF" w14:textId="77777777" w:rsidR="00EE5327" w:rsidRPr="007841F0" w:rsidRDefault="00EE5327" w:rsidP="00EE5327">
      <w:pPr>
        <w:widowControl w:val="0"/>
        <w:autoSpaceDE w:val="0"/>
        <w:autoSpaceDN w:val="0"/>
        <w:adjustRightInd w:val="0"/>
        <w:rPr>
          <w:rFonts w:ascii="Verdana" w:hAnsi="Verdana" w:cs="Verdana"/>
          <w:b/>
          <w:sz w:val="20"/>
          <w:szCs w:val="20"/>
        </w:rPr>
      </w:pPr>
    </w:p>
    <w:p w14:paraId="044107A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2012</w:t>
      </w:r>
    </w:p>
    <w:p w14:paraId="4DCE324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Peur de rien</w:t>
      </w:r>
    </w:p>
    <w:p w14:paraId="7A6CC87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Richard Ruben, Arnaud Bourgis, Sam Touzani</w:t>
      </w:r>
    </w:p>
    <w:p w14:paraId="3A53F0F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14:paraId="415055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Centre culturel de Woluwé</w:t>
      </w:r>
    </w:p>
    <w:p w14:paraId="41F2AF4D" w14:textId="77777777" w:rsidR="00EE5327" w:rsidRPr="007841F0" w:rsidRDefault="00EE5327" w:rsidP="00EE5327">
      <w:pPr>
        <w:widowControl w:val="0"/>
        <w:autoSpaceDE w:val="0"/>
        <w:autoSpaceDN w:val="0"/>
        <w:adjustRightInd w:val="0"/>
        <w:rPr>
          <w:rFonts w:ascii="Verdana" w:hAnsi="Verdana" w:cs="Verdana"/>
          <w:b/>
          <w:sz w:val="20"/>
          <w:szCs w:val="20"/>
        </w:rPr>
      </w:pPr>
    </w:p>
    <w:p w14:paraId="163BE954" w14:textId="77777777" w:rsidR="00EE5327" w:rsidRPr="007841F0" w:rsidRDefault="00EE5327" w:rsidP="00EE5327">
      <w:pPr>
        <w:widowControl w:val="0"/>
        <w:autoSpaceDE w:val="0"/>
        <w:autoSpaceDN w:val="0"/>
        <w:adjustRightInd w:val="0"/>
        <w:rPr>
          <w:rFonts w:ascii="Verdana" w:hAnsi="Verdana" w:cs="Verdana"/>
          <w:b/>
          <w:sz w:val="20"/>
          <w:szCs w:val="20"/>
        </w:rPr>
      </w:pPr>
    </w:p>
    <w:p w14:paraId="1372F284" w14:textId="77777777" w:rsidR="00EE5327" w:rsidRPr="007841F0" w:rsidRDefault="00EE5327" w:rsidP="00EE5327">
      <w:pPr>
        <w:widowControl w:val="0"/>
        <w:autoSpaceDE w:val="0"/>
        <w:autoSpaceDN w:val="0"/>
        <w:adjustRightInd w:val="0"/>
        <w:rPr>
          <w:rFonts w:ascii="Verdana" w:hAnsi="Verdana" w:cs="Verdana"/>
          <w:b/>
          <w:sz w:val="20"/>
          <w:szCs w:val="20"/>
        </w:rPr>
      </w:pPr>
    </w:p>
    <w:p w14:paraId="3BCE71D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Spectacle Musical « For the beauty of confusion »</w:t>
      </w:r>
    </w:p>
    <w:p w14:paraId="79F3292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Geike Arnaert , Sam Touzani</w:t>
      </w:r>
    </w:p>
    <w:p w14:paraId="007F101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Geike Arnaert</w:t>
      </w:r>
    </w:p>
    <w:p w14:paraId="2599287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Metteur en scène : Sam Touzani</w:t>
      </w:r>
    </w:p>
    <w:p w14:paraId="7FB2E6A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Botanique, Vooruit, Roma, Depot, Cactus Club</w:t>
      </w:r>
    </w:p>
    <w:p w14:paraId="0D467BB5" w14:textId="77777777" w:rsidR="00EE5327" w:rsidRPr="007841F0" w:rsidRDefault="00EE5327" w:rsidP="00EE5327">
      <w:pPr>
        <w:widowControl w:val="0"/>
        <w:autoSpaceDE w:val="0"/>
        <w:autoSpaceDN w:val="0"/>
        <w:adjustRightInd w:val="0"/>
        <w:rPr>
          <w:rFonts w:ascii="Verdana" w:hAnsi="Verdana" w:cs="Verdana"/>
          <w:b/>
          <w:sz w:val="20"/>
          <w:szCs w:val="20"/>
        </w:rPr>
      </w:pPr>
    </w:p>
    <w:p w14:paraId="640476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2010</w:t>
      </w:r>
    </w:p>
    <w:p w14:paraId="1A33380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 portée de crachat</w:t>
      </w:r>
    </w:p>
    <w:p w14:paraId="39FA59E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54581DE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Taher Najib</w:t>
      </w:r>
    </w:p>
    <w:p w14:paraId="5380141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14:paraId="738F82C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Richard Kalisz</w:t>
      </w:r>
    </w:p>
    <w:p w14:paraId="639916F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Lieu : Espace Senghor, Théâtre Jacques Franck, Le théâtre Le Manège (Caserne </w:t>
      </w:r>
      <w:r w:rsidRPr="007841F0">
        <w:rPr>
          <w:rFonts w:ascii="Verdana" w:hAnsi="Verdana" w:cs="Verdana"/>
          <w:b/>
          <w:sz w:val="20"/>
          <w:szCs w:val="20"/>
        </w:rPr>
        <w:lastRenderedPageBreak/>
        <w:t>Fonck)</w:t>
      </w:r>
    </w:p>
    <w:p w14:paraId="0313A3C8" w14:textId="77777777" w:rsidR="00EE5327" w:rsidRPr="007841F0" w:rsidRDefault="00EE5327" w:rsidP="00EE5327">
      <w:pPr>
        <w:widowControl w:val="0"/>
        <w:autoSpaceDE w:val="0"/>
        <w:autoSpaceDN w:val="0"/>
        <w:adjustRightInd w:val="0"/>
        <w:rPr>
          <w:rFonts w:ascii="Verdana" w:hAnsi="Verdana" w:cs="Verdana"/>
          <w:b/>
          <w:sz w:val="20"/>
          <w:szCs w:val="20"/>
        </w:rPr>
      </w:pPr>
    </w:p>
    <w:p w14:paraId="237EE827" w14:textId="77777777" w:rsidR="00EE5327" w:rsidRPr="007841F0" w:rsidRDefault="00EE5327" w:rsidP="00EE5327">
      <w:pPr>
        <w:widowControl w:val="0"/>
        <w:autoSpaceDE w:val="0"/>
        <w:autoSpaceDN w:val="0"/>
        <w:adjustRightInd w:val="0"/>
        <w:rPr>
          <w:rFonts w:ascii="Verdana" w:hAnsi="Verdana" w:cs="Verdana"/>
          <w:b/>
          <w:sz w:val="20"/>
          <w:szCs w:val="20"/>
        </w:rPr>
      </w:pPr>
    </w:p>
    <w:p w14:paraId="569CF85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 « Ruben refait le monde</w:t>
      </w:r>
    </w:p>
    <w:p w14:paraId="5EF0CA3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Richard ruben, Arnaud Bourgis, Sam Touzani</w:t>
      </w:r>
    </w:p>
    <w:p w14:paraId="568BB1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Richard Ruben</w:t>
      </w:r>
    </w:p>
    <w:p w14:paraId="4817C59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Festival de Spa - Atelier Jean Vilar</w:t>
      </w:r>
    </w:p>
    <w:p w14:paraId="5304E476" w14:textId="77777777" w:rsidR="00EE5327" w:rsidRPr="007841F0" w:rsidRDefault="00EE5327" w:rsidP="00EE5327">
      <w:pPr>
        <w:widowControl w:val="0"/>
        <w:autoSpaceDE w:val="0"/>
        <w:autoSpaceDN w:val="0"/>
        <w:adjustRightInd w:val="0"/>
        <w:rPr>
          <w:rFonts w:ascii="Verdana" w:hAnsi="Verdana" w:cs="Verdana"/>
          <w:b/>
          <w:sz w:val="20"/>
          <w:szCs w:val="20"/>
        </w:rPr>
      </w:pPr>
    </w:p>
    <w:p w14:paraId="7DBD673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w:t>
      </w:r>
    </w:p>
    <w:p w14:paraId="662CCB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Mozaik</w:t>
      </w:r>
    </w:p>
    <w:p w14:paraId="5F80E0D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6E3E0F4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Dhalia Pessemiers et Sam Touzani</w:t>
      </w:r>
    </w:p>
    <w:p w14:paraId="5DDC6CE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Dhalia Pessemiers</w:t>
      </w:r>
    </w:p>
    <w:p w14:paraId="6C4AEB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114ACA2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Zuideperhuis Anvers</w:t>
      </w:r>
    </w:p>
    <w:p w14:paraId="7D3A243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Musique : Mirdin De Cauter et Thomas De Smet</w:t>
      </w:r>
    </w:p>
    <w:p w14:paraId="3A8B4677" w14:textId="77777777" w:rsidR="00EE5327" w:rsidRPr="007841F0" w:rsidRDefault="00EE5327" w:rsidP="00EE5327">
      <w:pPr>
        <w:widowControl w:val="0"/>
        <w:autoSpaceDE w:val="0"/>
        <w:autoSpaceDN w:val="0"/>
        <w:adjustRightInd w:val="0"/>
        <w:rPr>
          <w:rFonts w:ascii="Verdana" w:hAnsi="Verdana" w:cs="Verdana"/>
          <w:b/>
          <w:sz w:val="20"/>
          <w:szCs w:val="20"/>
        </w:rPr>
      </w:pPr>
    </w:p>
    <w:p w14:paraId="0C1B14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06009B2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Liberté égalité sexualité</w:t>
      </w:r>
    </w:p>
    <w:p w14:paraId="604DFD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2B0F07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Bernard Breuse – Sam Touzani</w:t>
      </w:r>
    </w:p>
    <w:p w14:paraId="7A8E6C8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w:t>
      </w:r>
    </w:p>
    <w:p w14:paraId="44E6DC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Ruud Gielens</w:t>
      </w:r>
    </w:p>
    <w:p w14:paraId="67B06E7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KVS théâtre, Théâtre de Namur, Volubilis Théâtre,</w:t>
      </w:r>
    </w:p>
    <w:p w14:paraId="768AE9E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Avignon 2007, Amsterdam</w:t>
      </w:r>
    </w:p>
    <w:p w14:paraId="4A3D1E5C" w14:textId="77777777" w:rsidR="00EE5327" w:rsidRPr="007841F0" w:rsidRDefault="00EE5327" w:rsidP="00EE5327">
      <w:pPr>
        <w:widowControl w:val="0"/>
        <w:autoSpaceDE w:val="0"/>
        <w:autoSpaceDN w:val="0"/>
        <w:adjustRightInd w:val="0"/>
        <w:rPr>
          <w:rFonts w:ascii="Verdana" w:hAnsi="Verdana" w:cs="Verdana"/>
          <w:b/>
          <w:sz w:val="20"/>
          <w:szCs w:val="20"/>
        </w:rPr>
      </w:pPr>
    </w:p>
    <w:p w14:paraId="25C2939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14:paraId="34A54F2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Rapport des enfants sur l’Etat du Monde</w:t>
      </w:r>
    </w:p>
    <w:p w14:paraId="44DADE6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Stanislav Cotton</w:t>
      </w:r>
    </w:p>
    <w:p w14:paraId="1B927DE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Interprétation : Sam Touzani et 15 enfants</w:t>
      </w:r>
    </w:p>
    <w:p w14:paraId="5DF46C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Véronique Van Meerbeek</w:t>
      </w:r>
    </w:p>
    <w:p w14:paraId="04EC4D2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Assistée de Gabrielle Dailly</w:t>
      </w:r>
    </w:p>
    <w:p w14:paraId="7857751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la Balsamine - Bruxelles</w:t>
      </w:r>
    </w:p>
    <w:p w14:paraId="4E34544A" w14:textId="77777777" w:rsidR="00EE5327" w:rsidRPr="007841F0" w:rsidRDefault="00EE5327" w:rsidP="00EE5327">
      <w:pPr>
        <w:widowControl w:val="0"/>
        <w:autoSpaceDE w:val="0"/>
        <w:autoSpaceDN w:val="0"/>
        <w:adjustRightInd w:val="0"/>
        <w:rPr>
          <w:rFonts w:ascii="Verdana" w:hAnsi="Verdana" w:cs="Verdana"/>
          <w:b/>
          <w:sz w:val="20"/>
          <w:szCs w:val="20"/>
        </w:rPr>
      </w:pPr>
    </w:p>
    <w:p w14:paraId="48927F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2006</w:t>
      </w:r>
    </w:p>
    <w:p w14:paraId="373E1BB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Allah Super Star</w:t>
      </w:r>
    </w:p>
    <w:p w14:paraId="64BAFEF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Seul en scène</w:t>
      </w:r>
    </w:p>
    <w:p w14:paraId="74D3693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Yassir Ben Miloud</w:t>
      </w:r>
    </w:p>
    <w:p w14:paraId="6D788B5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44868E8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Kamel Hassani</w:t>
      </w:r>
    </w:p>
    <w:p w14:paraId="7915B51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Roland Mahauden – Assistant : Arnaud</w:t>
      </w:r>
    </w:p>
    <w:p w14:paraId="50D219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Bourgis</w:t>
      </w:r>
    </w:p>
    <w:p w14:paraId="273AD91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14:paraId="17A748AF" w14:textId="77777777" w:rsidR="00EE5327" w:rsidRPr="007841F0" w:rsidRDefault="00EE5327" w:rsidP="00EE5327">
      <w:pPr>
        <w:widowControl w:val="0"/>
        <w:autoSpaceDE w:val="0"/>
        <w:autoSpaceDN w:val="0"/>
        <w:adjustRightInd w:val="0"/>
        <w:rPr>
          <w:rFonts w:ascii="Verdana" w:hAnsi="Verdana" w:cs="Verdana"/>
          <w:b/>
          <w:sz w:val="20"/>
          <w:szCs w:val="20"/>
        </w:rPr>
      </w:pPr>
    </w:p>
    <w:p w14:paraId="079C28AF" w14:textId="77777777" w:rsidR="00EE5327" w:rsidRPr="007841F0" w:rsidRDefault="00EE5327" w:rsidP="00EE5327">
      <w:pPr>
        <w:widowControl w:val="0"/>
        <w:autoSpaceDE w:val="0"/>
        <w:autoSpaceDN w:val="0"/>
        <w:adjustRightInd w:val="0"/>
        <w:rPr>
          <w:rFonts w:ascii="Verdana" w:hAnsi="Verdana" w:cs="Verdana"/>
          <w:b/>
          <w:sz w:val="20"/>
          <w:szCs w:val="20"/>
        </w:rPr>
      </w:pPr>
    </w:p>
    <w:p w14:paraId="0CD18384" w14:textId="77777777" w:rsidR="00EE5327" w:rsidRPr="007841F0" w:rsidRDefault="00EE5327" w:rsidP="00EE5327">
      <w:pPr>
        <w:widowControl w:val="0"/>
        <w:autoSpaceDE w:val="0"/>
        <w:autoSpaceDN w:val="0"/>
        <w:adjustRightInd w:val="0"/>
        <w:rPr>
          <w:rFonts w:ascii="Verdana" w:hAnsi="Verdana" w:cs="Verdana"/>
          <w:b/>
          <w:sz w:val="20"/>
          <w:szCs w:val="20"/>
        </w:rPr>
      </w:pPr>
    </w:p>
    <w:p w14:paraId="5CAF0C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427CE1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Contes Erotico-urbains</w:t>
      </w:r>
    </w:p>
    <w:p w14:paraId="4BF623F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Thomas Gunzig</w:t>
      </w:r>
    </w:p>
    <w:p w14:paraId="3CCF77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Riton Liebman</w:t>
      </w:r>
    </w:p>
    <w:p w14:paraId="7E294EF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11C7E45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14:paraId="3C8F28C8" w14:textId="77777777" w:rsidR="00EE5327" w:rsidRPr="007841F0" w:rsidRDefault="00EE5327" w:rsidP="00EE5327">
      <w:pPr>
        <w:widowControl w:val="0"/>
        <w:autoSpaceDE w:val="0"/>
        <w:autoSpaceDN w:val="0"/>
        <w:adjustRightInd w:val="0"/>
        <w:rPr>
          <w:rFonts w:ascii="Verdana" w:hAnsi="Verdana" w:cs="Verdana"/>
          <w:b/>
          <w:sz w:val="20"/>
          <w:szCs w:val="20"/>
        </w:rPr>
      </w:pPr>
    </w:p>
    <w:p w14:paraId="5B1C58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2004</w:t>
      </w:r>
    </w:p>
    <w:p w14:paraId="69752F8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14:paraId="4FAE5E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discours du XXième Siècle</w:t>
      </w:r>
    </w:p>
    <w:p w14:paraId="6F7622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Charlie Degotte et Sam Touzani</w:t>
      </w:r>
    </w:p>
    <w:p w14:paraId="220AE3A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 - Bruxelles</w:t>
      </w:r>
    </w:p>
    <w:p w14:paraId="16CD6C72" w14:textId="77777777" w:rsidR="00EE5327" w:rsidRPr="007841F0" w:rsidRDefault="00EE5327" w:rsidP="00EE5327">
      <w:pPr>
        <w:widowControl w:val="0"/>
        <w:autoSpaceDE w:val="0"/>
        <w:autoSpaceDN w:val="0"/>
        <w:adjustRightInd w:val="0"/>
        <w:rPr>
          <w:rFonts w:ascii="Verdana" w:hAnsi="Verdana" w:cs="Verdana"/>
          <w:b/>
          <w:sz w:val="20"/>
          <w:szCs w:val="20"/>
        </w:rPr>
      </w:pPr>
    </w:p>
    <w:p w14:paraId="61C609E9" w14:textId="77777777" w:rsidR="00EE5327" w:rsidRPr="007841F0" w:rsidRDefault="00EE5327" w:rsidP="00EE5327">
      <w:pPr>
        <w:widowControl w:val="0"/>
        <w:autoSpaceDE w:val="0"/>
        <w:autoSpaceDN w:val="0"/>
        <w:adjustRightInd w:val="0"/>
        <w:rPr>
          <w:rFonts w:ascii="Verdana" w:hAnsi="Verdana" w:cs="Verdana"/>
          <w:b/>
          <w:sz w:val="20"/>
          <w:szCs w:val="20"/>
        </w:rPr>
      </w:pPr>
    </w:p>
    <w:p w14:paraId="057707D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14:paraId="42746E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Gembloux! A la recherche de l'armée oubliée</w:t>
      </w:r>
    </w:p>
    <w:p w14:paraId="07C271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250 représentations</w:t>
      </w:r>
    </w:p>
    <w:p w14:paraId="498E66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Gennaro Pitisci, Nasser Nafti, Ben Hamidou, Sam</w:t>
      </w:r>
    </w:p>
    <w:p w14:paraId="77016ED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Touzani</w:t>
      </w:r>
    </w:p>
    <w:p w14:paraId="0D050CD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Ben Hamidou – Sam Touzani</w:t>
      </w:r>
    </w:p>
    <w:p w14:paraId="15CB31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Mokhtar, le bourgmestre, le conteur.</w:t>
      </w:r>
    </w:p>
    <w:p w14:paraId="2F485C4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Gennaro Pitisci</w:t>
      </w:r>
    </w:p>
    <w:p w14:paraId="06089B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KVS-Bottelarij Théâtre, Parlement Bruxellois, Avignon</w:t>
      </w:r>
    </w:p>
    <w:p w14:paraId="135003C4" w14:textId="77777777" w:rsidR="00EE5327" w:rsidRPr="007841F0" w:rsidRDefault="00EE5327" w:rsidP="00EE5327">
      <w:pPr>
        <w:widowControl w:val="0"/>
        <w:autoSpaceDE w:val="0"/>
        <w:autoSpaceDN w:val="0"/>
        <w:adjustRightInd w:val="0"/>
        <w:rPr>
          <w:rFonts w:ascii="Verdana" w:hAnsi="Verdana" w:cs="Verdana"/>
          <w:b/>
          <w:sz w:val="20"/>
          <w:szCs w:val="20"/>
        </w:rPr>
      </w:pPr>
    </w:p>
    <w:p w14:paraId="7FAD3C8F"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2002</w:t>
      </w:r>
    </w:p>
    <w:p w14:paraId="33F9294B"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One Human Show</w:t>
      </w:r>
    </w:p>
    <w:p w14:paraId="78B1F916"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Seul en scène</w:t>
      </w:r>
    </w:p>
    <w:p w14:paraId="5EADAED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350 représentations</w:t>
      </w:r>
    </w:p>
    <w:p w14:paraId="48192CA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Bernard Breuse et Sam Touzani</w:t>
      </w:r>
    </w:p>
    <w:p w14:paraId="08D38FAA" w14:textId="77777777" w:rsidR="00EE5327" w:rsidRPr="00120B01" w:rsidRDefault="00EE5327" w:rsidP="00EE5327">
      <w:pPr>
        <w:widowControl w:val="0"/>
        <w:autoSpaceDE w:val="0"/>
        <w:autoSpaceDN w:val="0"/>
        <w:adjustRightInd w:val="0"/>
        <w:rPr>
          <w:rFonts w:ascii="Verdana" w:hAnsi="Verdana" w:cs="Verdana"/>
          <w:b/>
          <w:sz w:val="20"/>
          <w:szCs w:val="20"/>
          <w:lang w:val="nl-BE"/>
        </w:rPr>
      </w:pPr>
      <w:r w:rsidRPr="00120B01">
        <w:rPr>
          <w:rFonts w:ascii="Verdana" w:hAnsi="Verdana" w:cs="Verdana"/>
          <w:b/>
          <w:sz w:val="20"/>
          <w:szCs w:val="20"/>
          <w:lang w:val="nl-BE"/>
        </w:rPr>
        <w:t>Interprète : Sam Touzani</w:t>
      </w:r>
    </w:p>
    <w:p w14:paraId="373B23AE" w14:textId="77777777" w:rsidR="00EE5327" w:rsidRPr="00120B01" w:rsidRDefault="00EE5327" w:rsidP="00EE5327">
      <w:pPr>
        <w:widowControl w:val="0"/>
        <w:autoSpaceDE w:val="0"/>
        <w:autoSpaceDN w:val="0"/>
        <w:adjustRightInd w:val="0"/>
        <w:rPr>
          <w:rFonts w:ascii="Verdana" w:hAnsi="Verdana" w:cs="Verdana"/>
          <w:b/>
          <w:sz w:val="20"/>
          <w:szCs w:val="20"/>
          <w:lang w:val="nl-BE"/>
        </w:rPr>
      </w:pPr>
      <w:r w:rsidRPr="00120B01">
        <w:rPr>
          <w:rFonts w:ascii="Verdana" w:hAnsi="Verdana" w:cs="Verdana"/>
          <w:b/>
          <w:sz w:val="20"/>
          <w:szCs w:val="20"/>
          <w:lang w:val="nl-BE"/>
        </w:rPr>
        <w:t>Rôle : Sam, Kamel, Van Artevel, Nadia, Rachid.</w:t>
      </w:r>
    </w:p>
    <w:p w14:paraId="72D4A9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Nominé aux Prix du Théâtre 2003, catégorie « Meilleur Seul</w:t>
      </w:r>
    </w:p>
    <w:p w14:paraId="63782E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en Scène »</w:t>
      </w:r>
    </w:p>
    <w:p w14:paraId="14AE262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Primé au Festival International du Rire de Rochefort 2002</w:t>
      </w:r>
    </w:p>
    <w:p w14:paraId="77FB56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Bernard Breuse</w:t>
      </w:r>
    </w:p>
    <w:p w14:paraId="00334C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 de P</w:t>
      </w:r>
      <w:r>
        <w:rPr>
          <w:rFonts w:ascii="Verdana" w:hAnsi="Verdana" w:cs="Verdana"/>
          <w:b/>
          <w:sz w:val="20"/>
          <w:szCs w:val="20"/>
        </w:rPr>
        <w:t>oche, Espace Delvaux, KVS</w:t>
      </w:r>
      <w:r w:rsidRPr="007841F0">
        <w:rPr>
          <w:rFonts w:ascii="Verdana" w:hAnsi="Verdana" w:cs="Verdana"/>
          <w:b/>
          <w:sz w:val="20"/>
          <w:szCs w:val="20"/>
        </w:rPr>
        <w:t xml:space="preserve"> Théâtre,</w:t>
      </w:r>
    </w:p>
    <w:p w14:paraId="4AFCC57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Botanique, </w:t>
      </w:r>
      <w:r>
        <w:rPr>
          <w:rFonts w:ascii="Verdana" w:hAnsi="Verdana" w:cs="Verdana"/>
          <w:b/>
          <w:sz w:val="20"/>
          <w:szCs w:val="20"/>
        </w:rPr>
        <w:t xml:space="preserve">théâtre </w:t>
      </w:r>
      <w:r w:rsidRPr="007841F0">
        <w:rPr>
          <w:rFonts w:ascii="Verdana" w:hAnsi="Verdana" w:cs="Verdana"/>
          <w:b/>
          <w:sz w:val="20"/>
          <w:szCs w:val="20"/>
        </w:rPr>
        <w:t>Varia, Avignon 2004, Centre Wallonie – Bruxelles à</w:t>
      </w:r>
    </w:p>
    <w:p w14:paraId="5E3120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Paris</w:t>
      </w:r>
    </w:p>
    <w:p w14:paraId="1DA6B00B" w14:textId="77777777" w:rsidR="00EE5327" w:rsidRPr="007841F0" w:rsidRDefault="00EE5327" w:rsidP="00EE5327">
      <w:pPr>
        <w:widowControl w:val="0"/>
        <w:autoSpaceDE w:val="0"/>
        <w:autoSpaceDN w:val="0"/>
        <w:adjustRightInd w:val="0"/>
        <w:rPr>
          <w:rFonts w:ascii="Verdana" w:hAnsi="Verdana" w:cs="Verdana"/>
          <w:b/>
          <w:sz w:val="20"/>
          <w:szCs w:val="20"/>
        </w:rPr>
      </w:pPr>
    </w:p>
    <w:p w14:paraId="1EBC675F" w14:textId="77777777" w:rsidR="00EE5327" w:rsidRPr="007841F0" w:rsidRDefault="00EE5327" w:rsidP="00EE5327">
      <w:pPr>
        <w:widowControl w:val="0"/>
        <w:autoSpaceDE w:val="0"/>
        <w:autoSpaceDN w:val="0"/>
        <w:adjustRightInd w:val="0"/>
        <w:rPr>
          <w:rFonts w:ascii="Verdana" w:hAnsi="Verdana" w:cs="Verdana"/>
          <w:b/>
          <w:sz w:val="20"/>
          <w:szCs w:val="20"/>
        </w:rPr>
      </w:pPr>
    </w:p>
    <w:p w14:paraId="3CD66507" w14:textId="77777777" w:rsidR="00EE5327" w:rsidRPr="007841F0" w:rsidRDefault="00EE5327" w:rsidP="00EE5327">
      <w:pPr>
        <w:widowControl w:val="0"/>
        <w:autoSpaceDE w:val="0"/>
        <w:autoSpaceDN w:val="0"/>
        <w:adjustRightInd w:val="0"/>
        <w:rPr>
          <w:rFonts w:ascii="Verdana" w:hAnsi="Verdana" w:cs="Verdana"/>
          <w:b/>
          <w:sz w:val="20"/>
          <w:szCs w:val="20"/>
        </w:rPr>
      </w:pPr>
    </w:p>
    <w:p w14:paraId="07EE9C42" w14:textId="77777777" w:rsidR="00EE5327" w:rsidRPr="007841F0" w:rsidRDefault="00EE5327" w:rsidP="00EE5327">
      <w:pPr>
        <w:widowControl w:val="0"/>
        <w:autoSpaceDE w:val="0"/>
        <w:autoSpaceDN w:val="0"/>
        <w:adjustRightInd w:val="0"/>
        <w:rPr>
          <w:rFonts w:ascii="Verdana" w:hAnsi="Verdana" w:cs="Verdana"/>
          <w:b/>
          <w:sz w:val="20"/>
          <w:szCs w:val="20"/>
        </w:rPr>
      </w:pPr>
    </w:p>
    <w:p w14:paraId="67ED33DD" w14:textId="77777777" w:rsidR="00EE5327" w:rsidRPr="007841F0" w:rsidRDefault="00EE5327" w:rsidP="00EE5327">
      <w:pPr>
        <w:widowControl w:val="0"/>
        <w:autoSpaceDE w:val="0"/>
        <w:autoSpaceDN w:val="0"/>
        <w:adjustRightInd w:val="0"/>
        <w:rPr>
          <w:rFonts w:ascii="Verdana" w:hAnsi="Verdana" w:cs="Verdana"/>
          <w:b/>
          <w:sz w:val="20"/>
          <w:szCs w:val="20"/>
        </w:rPr>
      </w:pPr>
    </w:p>
    <w:p w14:paraId="11EBA5B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14:paraId="18411D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Premières rencontres</w:t>
      </w:r>
    </w:p>
    <w:p w14:paraId="151D02B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Tilly</w:t>
      </w:r>
    </w:p>
    <w:p w14:paraId="14FD0F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Assistant mise en scène : Sam Touzani</w:t>
      </w:r>
    </w:p>
    <w:p w14:paraId="4B4E3AD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de Poche</w:t>
      </w:r>
    </w:p>
    <w:p w14:paraId="1334BE73" w14:textId="77777777" w:rsidR="00EE5327" w:rsidRPr="007841F0" w:rsidRDefault="00EE5327" w:rsidP="00EE5327">
      <w:pPr>
        <w:widowControl w:val="0"/>
        <w:autoSpaceDE w:val="0"/>
        <w:autoSpaceDN w:val="0"/>
        <w:adjustRightInd w:val="0"/>
        <w:rPr>
          <w:rFonts w:ascii="Verdana" w:hAnsi="Verdana" w:cs="Verdana"/>
          <w:b/>
          <w:sz w:val="20"/>
          <w:szCs w:val="20"/>
        </w:rPr>
      </w:pPr>
    </w:p>
    <w:p w14:paraId="697B01E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2000</w:t>
      </w:r>
    </w:p>
    <w:p w14:paraId="2F055A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Revue Arabique</w:t>
      </w:r>
    </w:p>
    <w:p w14:paraId="7B6B01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Charlie Degotte</w:t>
      </w:r>
    </w:p>
    <w:p w14:paraId="5322C0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7731DD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psy, le reporter sportif, le jeune des banlieues, le flic</w:t>
      </w:r>
    </w:p>
    <w:p w14:paraId="4EFFC93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Halles de Schaerbeek</w:t>
      </w:r>
    </w:p>
    <w:p w14:paraId="45D80F96" w14:textId="77777777" w:rsidR="00EE5327" w:rsidRPr="007841F0" w:rsidRDefault="00EE5327" w:rsidP="00EE5327">
      <w:pPr>
        <w:widowControl w:val="0"/>
        <w:autoSpaceDE w:val="0"/>
        <w:autoSpaceDN w:val="0"/>
        <w:adjustRightInd w:val="0"/>
        <w:rPr>
          <w:rFonts w:ascii="Verdana" w:hAnsi="Verdana" w:cs="Verdana"/>
          <w:b/>
          <w:sz w:val="20"/>
          <w:szCs w:val="20"/>
        </w:rPr>
      </w:pPr>
    </w:p>
    <w:p w14:paraId="0CDAD2F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14:paraId="41DB658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Mâle du siècle</w:t>
      </w:r>
    </w:p>
    <w:p w14:paraId="18D1ECA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Richard Ruben et Sam Touzani</w:t>
      </w:r>
    </w:p>
    <w:p w14:paraId="487117B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35A6A44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Interprète : Richard Ruben</w:t>
      </w:r>
    </w:p>
    <w:p w14:paraId="54F96D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Lieux : Théâtres de la Main d'Or, Clavel et Trévise (Paris),</w:t>
      </w:r>
    </w:p>
    <w:p w14:paraId="7FDEE77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Théâtre Molière (Bxl) + tournée</w:t>
      </w:r>
    </w:p>
    <w:p w14:paraId="25637576" w14:textId="77777777" w:rsidR="00EE5327" w:rsidRPr="007841F0" w:rsidRDefault="00EE5327" w:rsidP="00EE5327">
      <w:pPr>
        <w:widowControl w:val="0"/>
        <w:autoSpaceDE w:val="0"/>
        <w:autoSpaceDN w:val="0"/>
        <w:adjustRightInd w:val="0"/>
        <w:rPr>
          <w:rFonts w:ascii="Verdana" w:hAnsi="Verdana" w:cs="Verdana"/>
          <w:b/>
          <w:sz w:val="20"/>
          <w:szCs w:val="20"/>
        </w:rPr>
      </w:pPr>
    </w:p>
    <w:p w14:paraId="739DFB9E" w14:textId="77777777" w:rsidR="00EE5327" w:rsidRPr="007841F0" w:rsidRDefault="00EE5327" w:rsidP="00EE5327">
      <w:pPr>
        <w:widowControl w:val="0"/>
        <w:autoSpaceDE w:val="0"/>
        <w:autoSpaceDN w:val="0"/>
        <w:adjustRightInd w:val="0"/>
        <w:rPr>
          <w:rFonts w:ascii="Verdana" w:hAnsi="Verdana" w:cs="Verdana"/>
          <w:b/>
          <w:sz w:val="20"/>
          <w:szCs w:val="20"/>
        </w:rPr>
      </w:pPr>
    </w:p>
    <w:p w14:paraId="0ECACEBE" w14:textId="77777777" w:rsidR="00EE5327" w:rsidRPr="007841F0" w:rsidRDefault="00EE5327" w:rsidP="00EE5327">
      <w:pPr>
        <w:widowControl w:val="0"/>
        <w:autoSpaceDE w:val="0"/>
        <w:autoSpaceDN w:val="0"/>
        <w:adjustRightInd w:val="0"/>
        <w:rPr>
          <w:rFonts w:ascii="Verdana" w:hAnsi="Verdana" w:cs="Verdana"/>
          <w:b/>
          <w:sz w:val="20"/>
          <w:szCs w:val="20"/>
        </w:rPr>
      </w:pPr>
    </w:p>
    <w:p w14:paraId="156A09B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2002AD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Dieudonné fait son Kabongo</w:t>
      </w:r>
    </w:p>
    <w:p w14:paraId="21D0B8E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D. Kabongo</w:t>
      </w:r>
    </w:p>
    <w:p w14:paraId="5F515B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4F329C9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Dieudonné Kabongo et Sam Touzani</w:t>
      </w:r>
    </w:p>
    <w:p w14:paraId="63AF5C8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Espace Delvaux – Bruxelles</w:t>
      </w:r>
    </w:p>
    <w:p w14:paraId="597D5592" w14:textId="77777777" w:rsidR="00EE5327" w:rsidRPr="007841F0" w:rsidRDefault="00EE5327" w:rsidP="00EE5327">
      <w:pPr>
        <w:widowControl w:val="0"/>
        <w:autoSpaceDE w:val="0"/>
        <w:autoSpaceDN w:val="0"/>
        <w:adjustRightInd w:val="0"/>
        <w:rPr>
          <w:rFonts w:ascii="Verdana" w:hAnsi="Verdana" w:cs="Verdana"/>
          <w:b/>
          <w:sz w:val="20"/>
          <w:szCs w:val="20"/>
        </w:rPr>
      </w:pPr>
    </w:p>
    <w:p w14:paraId="3848BA86" w14:textId="77777777" w:rsidR="00EE5327" w:rsidRPr="007841F0" w:rsidRDefault="00EE5327" w:rsidP="00EE5327">
      <w:pPr>
        <w:widowControl w:val="0"/>
        <w:autoSpaceDE w:val="0"/>
        <w:autoSpaceDN w:val="0"/>
        <w:adjustRightInd w:val="0"/>
        <w:rPr>
          <w:rFonts w:ascii="Verdana" w:hAnsi="Verdana" w:cs="Verdana"/>
          <w:b/>
          <w:sz w:val="20"/>
          <w:szCs w:val="20"/>
        </w:rPr>
      </w:pPr>
    </w:p>
    <w:p w14:paraId="592883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024A3AD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Maison brûle</w:t>
      </w:r>
    </w:p>
    <w:p w14:paraId="74BF31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14:paraId="65EB2E4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Gennaro Pitisci</w:t>
      </w:r>
    </w:p>
    <w:p w14:paraId="0A5C7C1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14:paraId="191268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724211B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Nike</w:t>
      </w:r>
    </w:p>
    <w:p w14:paraId="6BAF46B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Prix : Coup de coeur de la presse</w:t>
      </w:r>
    </w:p>
    <w:p w14:paraId="3E37D5A2" w14:textId="77777777" w:rsidR="00EE5327" w:rsidRPr="007841F0" w:rsidRDefault="00EE5327" w:rsidP="00EE5327">
      <w:pPr>
        <w:widowControl w:val="0"/>
        <w:autoSpaceDE w:val="0"/>
        <w:autoSpaceDN w:val="0"/>
        <w:adjustRightInd w:val="0"/>
        <w:rPr>
          <w:rFonts w:ascii="Verdana" w:hAnsi="Verdana" w:cs="Verdana"/>
          <w:b/>
          <w:sz w:val="20"/>
          <w:szCs w:val="20"/>
        </w:rPr>
      </w:pPr>
    </w:p>
    <w:p w14:paraId="7F0B7FE4" w14:textId="77777777" w:rsidR="00EE5327" w:rsidRPr="007841F0" w:rsidRDefault="00EE5327" w:rsidP="00EE5327">
      <w:pPr>
        <w:widowControl w:val="0"/>
        <w:autoSpaceDE w:val="0"/>
        <w:autoSpaceDN w:val="0"/>
        <w:adjustRightInd w:val="0"/>
        <w:rPr>
          <w:rFonts w:ascii="Verdana" w:hAnsi="Verdana" w:cs="Verdana"/>
          <w:b/>
          <w:sz w:val="20"/>
          <w:szCs w:val="20"/>
        </w:rPr>
      </w:pPr>
    </w:p>
    <w:p w14:paraId="7736381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7612209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Fruits défendus</w:t>
      </w:r>
    </w:p>
    <w:p w14:paraId="307A470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par le Brocoli Théâtre</w:t>
      </w:r>
    </w:p>
    <w:p w14:paraId="5E02EA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Gennaro Pitisci</w:t>
      </w:r>
    </w:p>
    <w:p w14:paraId="30DAA64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Auteur : Ecriture collective</w:t>
      </w:r>
    </w:p>
    <w:p w14:paraId="4F29E7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15A8E72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Saïd</w:t>
      </w:r>
    </w:p>
    <w:p w14:paraId="0BB8BC2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Théâtre du grand Parquet + tournée</w:t>
      </w:r>
    </w:p>
    <w:p w14:paraId="4917F199" w14:textId="77777777" w:rsidR="00EE5327" w:rsidRPr="007841F0" w:rsidRDefault="00EE5327" w:rsidP="00EE5327">
      <w:pPr>
        <w:widowControl w:val="0"/>
        <w:autoSpaceDE w:val="0"/>
        <w:autoSpaceDN w:val="0"/>
        <w:adjustRightInd w:val="0"/>
        <w:rPr>
          <w:rFonts w:ascii="Verdana" w:hAnsi="Verdana" w:cs="Verdana"/>
          <w:b/>
          <w:sz w:val="20"/>
          <w:szCs w:val="20"/>
        </w:rPr>
      </w:pPr>
    </w:p>
    <w:p w14:paraId="369C5F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14:paraId="281A30F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de poésie</w:t>
      </w:r>
    </w:p>
    <w:p w14:paraId="0FD644D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Auteur, Une Voix</w:t>
      </w:r>
    </w:p>
    <w:p w14:paraId="2A1B80F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RTBF</w:t>
      </w:r>
    </w:p>
    <w:p w14:paraId="7C2E3DB1" w14:textId="77777777" w:rsidR="00EE5327" w:rsidRPr="007841F0" w:rsidRDefault="00EE5327" w:rsidP="00EE5327">
      <w:pPr>
        <w:widowControl w:val="0"/>
        <w:autoSpaceDE w:val="0"/>
        <w:autoSpaceDN w:val="0"/>
        <w:adjustRightInd w:val="0"/>
        <w:rPr>
          <w:rFonts w:ascii="Verdana" w:hAnsi="Verdana" w:cs="Verdana"/>
          <w:b/>
          <w:sz w:val="20"/>
          <w:szCs w:val="20"/>
        </w:rPr>
      </w:pPr>
    </w:p>
    <w:p w14:paraId="1501AC9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1987</w:t>
      </w:r>
    </w:p>
    <w:p w14:paraId="7C469E9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L'étranger et Caligula</w:t>
      </w:r>
    </w:p>
    <w:p w14:paraId="3C3E746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Albert Camus</w:t>
      </w:r>
    </w:p>
    <w:p w14:paraId="4305395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Mises en scène: Eric Thirion et Jean Luc Hautier</w:t>
      </w:r>
    </w:p>
    <w:p w14:paraId="3A766E5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6C74CD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Meursault et Caligula</w:t>
      </w:r>
    </w:p>
    <w:p w14:paraId="580A5639" w14:textId="77777777" w:rsidR="00EE5327" w:rsidRPr="007841F0" w:rsidRDefault="00EE5327" w:rsidP="00EE5327">
      <w:pPr>
        <w:widowControl w:val="0"/>
        <w:autoSpaceDE w:val="0"/>
        <w:autoSpaceDN w:val="0"/>
        <w:adjustRightInd w:val="0"/>
        <w:rPr>
          <w:rFonts w:ascii="Verdana" w:hAnsi="Verdana" w:cs="Verdana"/>
          <w:b/>
          <w:sz w:val="20"/>
          <w:szCs w:val="20"/>
        </w:rPr>
      </w:pPr>
    </w:p>
    <w:p w14:paraId="1F9AB8BA" w14:textId="77777777" w:rsidR="00EE5327" w:rsidRPr="007841F0" w:rsidRDefault="00EE5327" w:rsidP="00EE5327">
      <w:pPr>
        <w:widowControl w:val="0"/>
        <w:autoSpaceDE w:val="0"/>
        <w:autoSpaceDN w:val="0"/>
        <w:adjustRightInd w:val="0"/>
        <w:rPr>
          <w:rFonts w:ascii="Verdana" w:hAnsi="Verdana" w:cs="Verdana"/>
          <w:b/>
          <w:sz w:val="20"/>
          <w:szCs w:val="20"/>
        </w:rPr>
      </w:pPr>
    </w:p>
    <w:p w14:paraId="0DAD804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w:t>
      </w:r>
    </w:p>
    <w:p w14:paraId="541DF86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Leçon</w:t>
      </w:r>
    </w:p>
    <w:p w14:paraId="1CD0845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Eugène Ionesco</w:t>
      </w:r>
    </w:p>
    <w:p w14:paraId="06725C3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Eric Thirion</w:t>
      </w:r>
    </w:p>
    <w:p w14:paraId="6C489CE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38B8D5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professeur</w:t>
      </w:r>
    </w:p>
    <w:p w14:paraId="25E8A83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La ferme de Martin Roux</w:t>
      </w:r>
    </w:p>
    <w:p w14:paraId="6989B27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Prix : Lauréat du concours promotion théâtre</w:t>
      </w:r>
    </w:p>
    <w:p w14:paraId="6291A9A5" w14:textId="77777777" w:rsidR="00EE5327" w:rsidRPr="007841F0" w:rsidRDefault="00EE5327" w:rsidP="00EE5327">
      <w:pPr>
        <w:rPr>
          <w:b/>
        </w:rPr>
      </w:pPr>
    </w:p>
    <w:p w14:paraId="09261448" w14:textId="77777777" w:rsidR="00EE5327" w:rsidRPr="007841F0" w:rsidRDefault="00EE5327" w:rsidP="00EE5327">
      <w:pPr>
        <w:rPr>
          <w:b/>
          <w:sz w:val="40"/>
        </w:rPr>
      </w:pPr>
      <w:r w:rsidRPr="007841F0">
        <w:rPr>
          <w:b/>
          <w:sz w:val="40"/>
        </w:rPr>
        <w:t>Cinéma :</w:t>
      </w:r>
    </w:p>
    <w:p w14:paraId="14E4D2DE" w14:textId="77777777" w:rsidR="00EE5327" w:rsidRPr="007841F0" w:rsidRDefault="00EE5327" w:rsidP="00EE5327">
      <w:pPr>
        <w:rPr>
          <w:b/>
        </w:rPr>
      </w:pPr>
    </w:p>
    <w:p w14:paraId="297A57C8" w14:textId="77777777" w:rsidR="00EE5327" w:rsidRPr="007841F0" w:rsidRDefault="00EE5327" w:rsidP="00EE5327">
      <w:pPr>
        <w:rPr>
          <w:b/>
        </w:rPr>
      </w:pPr>
    </w:p>
    <w:p w14:paraId="558651E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2016</w:t>
      </w:r>
    </w:p>
    <w:p w14:paraId="1D01A26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Tamara « La revanche d’une ronde »</w:t>
      </w:r>
    </w:p>
    <w:p w14:paraId="62C010D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Alexande Castagnetti</w:t>
      </w:r>
    </w:p>
    <w:p w14:paraId="7D524C7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 xml:space="preserve">Rôle : Le père de </w:t>
      </w:r>
      <w:r>
        <w:rPr>
          <w:rFonts w:ascii="Verdana" w:hAnsi="Verdana" w:cs="Verdana"/>
          <w:b/>
          <w:sz w:val="20"/>
          <w:szCs w:val="20"/>
        </w:rPr>
        <w:t>Jelilah</w:t>
      </w:r>
    </w:p>
    <w:p w14:paraId="594C34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14:paraId="5B8A6A1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14:paraId="681490A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2003</w:t>
      </w:r>
    </w:p>
    <w:p w14:paraId="77FF300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Vertige de la page blanche</w:t>
      </w:r>
    </w:p>
    <w:p w14:paraId="13E1C3E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14:paraId="57251C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Réalisateur : Raoul Ruiz</w:t>
      </w:r>
    </w:p>
    <w:p w14:paraId="45B4119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Pierre Marchand</w:t>
      </w:r>
    </w:p>
    <w:p w14:paraId="2812FF1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14:paraId="7BD18C5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Belge</w:t>
      </w:r>
    </w:p>
    <w:p w14:paraId="3100F3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1999</w:t>
      </w:r>
    </w:p>
    <w:p w14:paraId="0C8FA9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Deuxième quinzaine de juillet</w:t>
      </w:r>
    </w:p>
    <w:p w14:paraId="7E76D0A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Christophe Reichstag</w:t>
      </w:r>
    </w:p>
    <w:p w14:paraId="2F2F4B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M. Dehaan</w:t>
      </w:r>
    </w:p>
    <w:p w14:paraId="44647D6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comédie</w:t>
      </w:r>
    </w:p>
    <w:p w14:paraId="5E2ABF4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Nationalité : Française</w:t>
      </w:r>
    </w:p>
    <w:p w14:paraId="28F863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5BFCD14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Bal Masqué</w:t>
      </w:r>
    </w:p>
    <w:p w14:paraId="0CF545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Julien Vrebos</w:t>
      </w:r>
    </w:p>
    <w:p w14:paraId="38711A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Nico</w:t>
      </w:r>
    </w:p>
    <w:p w14:paraId="6622E28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et meilleure réalisation</w:t>
      </w:r>
    </w:p>
    <w:p w14:paraId="6358DBC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au Festival du Film de Gand</w:t>
      </w:r>
    </w:p>
    <w:p w14:paraId="62F495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Genre : Drame</w:t>
      </w:r>
    </w:p>
    <w:p w14:paraId="5C0C7D93" w14:textId="77777777" w:rsidR="00EE5327" w:rsidRPr="007841F0" w:rsidRDefault="00EE5327" w:rsidP="00EE5327">
      <w:pPr>
        <w:rPr>
          <w:rFonts w:ascii="Verdana" w:hAnsi="Verdana" w:cs="Verdana"/>
          <w:b/>
          <w:sz w:val="20"/>
          <w:szCs w:val="20"/>
        </w:rPr>
      </w:pPr>
      <w:r w:rsidRPr="007841F0">
        <w:rPr>
          <w:rFonts w:ascii="Verdana" w:hAnsi="Verdana" w:cs="Verdana"/>
          <w:b/>
          <w:sz w:val="20"/>
          <w:szCs w:val="20"/>
        </w:rPr>
        <w:t>Nationalité : Belge</w:t>
      </w:r>
    </w:p>
    <w:p w14:paraId="663A4525" w14:textId="77777777" w:rsidR="00EE5327" w:rsidRPr="007841F0" w:rsidRDefault="00EE5327" w:rsidP="00EE5327">
      <w:pPr>
        <w:rPr>
          <w:rFonts w:ascii="Verdana" w:hAnsi="Verdana" w:cs="Verdana"/>
          <w:b/>
          <w:sz w:val="20"/>
          <w:szCs w:val="20"/>
        </w:rPr>
      </w:pPr>
    </w:p>
    <w:p w14:paraId="647B86FD" w14:textId="77777777" w:rsidR="00EE5327" w:rsidRPr="007841F0" w:rsidRDefault="00EE5327" w:rsidP="00EE5327">
      <w:pPr>
        <w:widowControl w:val="0"/>
        <w:autoSpaceDE w:val="0"/>
        <w:autoSpaceDN w:val="0"/>
        <w:adjustRightInd w:val="0"/>
        <w:rPr>
          <w:rFonts w:ascii="Verdana" w:hAnsi="Verdana" w:cs="Verdana"/>
          <w:b/>
          <w:sz w:val="48"/>
          <w:szCs w:val="20"/>
        </w:rPr>
      </w:pPr>
    </w:p>
    <w:p w14:paraId="71F67CFC" w14:textId="77777777" w:rsidR="00EE5327" w:rsidRPr="007841F0" w:rsidRDefault="00EE5327" w:rsidP="00EE5327">
      <w:pPr>
        <w:widowControl w:val="0"/>
        <w:autoSpaceDE w:val="0"/>
        <w:autoSpaceDN w:val="0"/>
        <w:adjustRightInd w:val="0"/>
        <w:rPr>
          <w:rFonts w:ascii="Verdana" w:hAnsi="Verdana" w:cs="Verdana"/>
          <w:b/>
          <w:sz w:val="48"/>
          <w:szCs w:val="20"/>
        </w:rPr>
      </w:pPr>
      <w:r w:rsidRPr="007841F0">
        <w:rPr>
          <w:rFonts w:ascii="Verdana" w:hAnsi="Verdana" w:cs="Verdana"/>
          <w:b/>
          <w:sz w:val="48"/>
          <w:szCs w:val="20"/>
        </w:rPr>
        <w:t xml:space="preserve">Télévision : </w:t>
      </w:r>
    </w:p>
    <w:p w14:paraId="1825D107" w14:textId="77777777" w:rsidR="00EE5327" w:rsidRPr="007841F0" w:rsidRDefault="00EE5327" w:rsidP="00EE5327">
      <w:pPr>
        <w:widowControl w:val="0"/>
        <w:autoSpaceDE w:val="0"/>
        <w:autoSpaceDN w:val="0"/>
        <w:adjustRightInd w:val="0"/>
        <w:rPr>
          <w:rFonts w:ascii="Verdana" w:hAnsi="Verdana" w:cs="Verdana"/>
          <w:b/>
          <w:sz w:val="20"/>
          <w:szCs w:val="20"/>
        </w:rPr>
      </w:pPr>
    </w:p>
    <w:p w14:paraId="7DD0A838" w14:textId="77777777" w:rsidR="00EE5327" w:rsidRPr="007841F0" w:rsidRDefault="00EE5327" w:rsidP="00EE5327">
      <w:pPr>
        <w:widowControl w:val="0"/>
        <w:autoSpaceDE w:val="0"/>
        <w:autoSpaceDN w:val="0"/>
        <w:adjustRightInd w:val="0"/>
        <w:rPr>
          <w:rFonts w:ascii="Verdana" w:hAnsi="Verdana" w:cs="Verdana"/>
          <w:b/>
          <w:sz w:val="20"/>
          <w:szCs w:val="20"/>
        </w:rPr>
      </w:pPr>
    </w:p>
    <w:p w14:paraId="48D272C4"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2020 Rocky et Lily </w:t>
      </w:r>
    </w:p>
    <w:p w14:paraId="4C899DF2"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Mise en scène : Sam Touzani</w:t>
      </w:r>
    </w:p>
    <w:p w14:paraId="567D3776" w14:textId="77777777" w:rsidR="00EE5327" w:rsidRDefault="00EE5327" w:rsidP="00EE5327">
      <w:pPr>
        <w:widowControl w:val="0"/>
        <w:autoSpaceDE w:val="0"/>
        <w:autoSpaceDN w:val="0"/>
        <w:adjustRightInd w:val="0"/>
        <w:rPr>
          <w:rFonts w:ascii="Verdana" w:hAnsi="Verdana" w:cs="Verdana"/>
          <w:b/>
          <w:sz w:val="20"/>
          <w:szCs w:val="20"/>
        </w:rPr>
      </w:pPr>
      <w:r>
        <w:rPr>
          <w:rFonts w:ascii="Verdana" w:hAnsi="Verdana" w:cs="Verdana"/>
          <w:b/>
          <w:sz w:val="20"/>
          <w:szCs w:val="20"/>
        </w:rPr>
        <w:t>Réalisation : RTBF – Franck Vilano</w:t>
      </w:r>
    </w:p>
    <w:p w14:paraId="1CC58EF3" w14:textId="77777777" w:rsidR="00EE5327" w:rsidRPr="009F6ACE" w:rsidRDefault="00EE5327" w:rsidP="00EE5327">
      <w:r w:rsidRPr="009F6ACE">
        <w:lastRenderedPageBreak/>
        <w:fldChar w:fldCharType="begin"/>
      </w:r>
      <w:r w:rsidRPr="009F6ACE">
        <w:instrText xml:space="preserve"> INCLUDEPICTURE "https://ds1.static.rtbf.be/article/image/370x208/6/3/b/603379f288db5e92cd7692bda475f325-1608645959.jpg" \* MERGEFORMATINET </w:instrText>
      </w:r>
      <w:r w:rsidRPr="009F6ACE">
        <w:fldChar w:fldCharType="separate"/>
      </w:r>
      <w:r w:rsidRPr="009F6ACE">
        <w:rPr>
          <w:noProof/>
        </w:rPr>
        <w:drawing>
          <wp:inline distT="0" distB="0" distL="0" distR="0" wp14:anchorId="0B795B65" wp14:editId="49B3F4FA">
            <wp:extent cx="4697730" cy="2643505"/>
            <wp:effectExtent l="0" t="0" r="127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730" cy="2643505"/>
                    </a:xfrm>
                    <a:prstGeom prst="rect">
                      <a:avLst/>
                    </a:prstGeom>
                    <a:noFill/>
                    <a:ln>
                      <a:noFill/>
                    </a:ln>
                  </pic:spPr>
                </pic:pic>
              </a:graphicData>
            </a:graphic>
          </wp:inline>
        </w:drawing>
      </w:r>
      <w:r w:rsidRPr="009F6ACE">
        <w:fldChar w:fldCharType="end"/>
      </w:r>
    </w:p>
    <w:p w14:paraId="6209B506" w14:textId="77777777" w:rsidR="00EE5327" w:rsidRPr="007841F0" w:rsidRDefault="00EE5327" w:rsidP="00EE5327">
      <w:pPr>
        <w:widowControl w:val="0"/>
        <w:autoSpaceDE w:val="0"/>
        <w:autoSpaceDN w:val="0"/>
        <w:adjustRightInd w:val="0"/>
        <w:rPr>
          <w:rFonts w:ascii="Verdana" w:hAnsi="Verdana" w:cs="Verdana"/>
          <w:b/>
          <w:sz w:val="20"/>
          <w:szCs w:val="20"/>
        </w:rPr>
      </w:pPr>
    </w:p>
    <w:p w14:paraId="2972A2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2009-2010</w:t>
      </w:r>
    </w:p>
    <w:p w14:paraId="2DD4348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Chante</w:t>
      </w:r>
    </w:p>
    <w:p w14:paraId="40F0D9D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Série</w:t>
      </w:r>
    </w:p>
    <w:p w14:paraId="72E1038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Réalisation : France 2</w:t>
      </w:r>
    </w:p>
    <w:p w14:paraId="3D518C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Saison 2, 3 et 4</w:t>
      </w:r>
    </w:p>
    <w:p w14:paraId="7C7828C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Karim Brahi</w:t>
      </w:r>
    </w:p>
    <w:p w14:paraId="28C1D6C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14:paraId="2F5A556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Torpille</w:t>
      </w:r>
    </w:p>
    <w:p w14:paraId="378B55F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Boland</w:t>
      </w:r>
    </w:p>
    <w:p w14:paraId="776CCC4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Gus, le rappeur</w:t>
      </w:r>
    </w:p>
    <w:p w14:paraId="23E49AF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2001</w:t>
      </w:r>
    </w:p>
    <w:p w14:paraId="141945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Piège d'Oléa</w:t>
      </w:r>
    </w:p>
    <w:p w14:paraId="287CD4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d'Alain Robak</w:t>
      </w:r>
    </w:p>
    <w:p w14:paraId="57F8EA8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brancardier</w:t>
      </w:r>
    </w:p>
    <w:p w14:paraId="034B62B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14:paraId="7E17D0F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Tip Tap Show</w:t>
      </w:r>
    </w:p>
    <w:p w14:paraId="72B95C1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Pierre Barré</w:t>
      </w:r>
    </w:p>
    <w:p w14:paraId="4C0DE7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Téléfilm musical (RTBF/Télé2/TV5)</w:t>
      </w:r>
    </w:p>
    <w:p w14:paraId="4C6950B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Rôles : le Professeur et Charlot</w:t>
      </w:r>
    </w:p>
    <w:p w14:paraId="7F4AEB0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782838B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Veuve de l'architecte</w:t>
      </w:r>
    </w:p>
    <w:p w14:paraId="3A15EE4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Philippe Monnier</w:t>
      </w:r>
    </w:p>
    <w:p w14:paraId="7663BD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Pépo</w:t>
      </w:r>
    </w:p>
    <w:p w14:paraId="6B6F02D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1CCD9A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Ecole d'enfer</w:t>
      </w:r>
    </w:p>
    <w:p w14:paraId="16AAF03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Jacques Bourton</w:t>
      </w:r>
    </w:p>
    <w:p w14:paraId="36CF326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1er rôle : Mehdi</w:t>
      </w:r>
    </w:p>
    <w:p w14:paraId="45CE20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0FB0126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14:paraId="70BF9D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14:paraId="020C7F7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Court-métrage</w:t>
      </w:r>
    </w:p>
    <w:p w14:paraId="3482F6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14:paraId="1F3C8F1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714AB8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Testament d'un macaque</w:t>
      </w:r>
    </w:p>
    <w:p w14:paraId="5A9AC13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Jamel Mokni</w:t>
      </w:r>
    </w:p>
    <w:p w14:paraId="7DF295F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1er rôle : Lakhdar</w:t>
      </w:r>
    </w:p>
    <w:p w14:paraId="5E70402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1995</w:t>
      </w:r>
    </w:p>
    <w:p w14:paraId="135927B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Visite</w:t>
      </w:r>
    </w:p>
    <w:p w14:paraId="5E54E59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Lilian Cornelis et Jean Baptiste Van Zeebroeck</w:t>
      </w:r>
    </w:p>
    <w:p w14:paraId="79F839A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2005</w:t>
      </w:r>
    </w:p>
    <w:p w14:paraId="42C8A22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Train</w:t>
      </w:r>
    </w:p>
    <w:p w14:paraId="260238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Luc Descamps</w:t>
      </w:r>
    </w:p>
    <w:p w14:paraId="3E2CD17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passager</w:t>
      </w:r>
    </w:p>
    <w:p w14:paraId="586CA968" w14:textId="77777777" w:rsidR="00EE5327" w:rsidRPr="007841F0" w:rsidRDefault="00EE5327" w:rsidP="00EE5327">
      <w:pPr>
        <w:widowControl w:val="0"/>
        <w:autoSpaceDE w:val="0"/>
        <w:autoSpaceDN w:val="0"/>
        <w:adjustRightInd w:val="0"/>
        <w:rPr>
          <w:rFonts w:ascii="Verdana" w:hAnsi="Verdana" w:cs="Verdana"/>
          <w:b/>
          <w:sz w:val="20"/>
          <w:szCs w:val="20"/>
        </w:rPr>
      </w:pPr>
    </w:p>
    <w:p w14:paraId="5BABD931" w14:textId="77777777" w:rsidR="00EE5327" w:rsidRPr="007841F0" w:rsidRDefault="00EE5327" w:rsidP="00EE5327">
      <w:pPr>
        <w:widowControl w:val="0"/>
        <w:autoSpaceDE w:val="0"/>
        <w:autoSpaceDN w:val="0"/>
        <w:adjustRightInd w:val="0"/>
        <w:rPr>
          <w:rFonts w:ascii="Verdana" w:hAnsi="Verdana" w:cs="Verdana"/>
          <w:b/>
          <w:sz w:val="20"/>
          <w:szCs w:val="20"/>
        </w:rPr>
      </w:pPr>
    </w:p>
    <w:p w14:paraId="6AB8018B" w14:textId="77777777" w:rsidR="00EE5327" w:rsidRPr="007841F0" w:rsidRDefault="00EE5327" w:rsidP="00EE5327">
      <w:pPr>
        <w:widowControl w:val="0"/>
        <w:autoSpaceDE w:val="0"/>
        <w:autoSpaceDN w:val="0"/>
        <w:adjustRightInd w:val="0"/>
        <w:rPr>
          <w:rFonts w:ascii="Verdana" w:hAnsi="Verdana" w:cs="Verdana"/>
          <w:b/>
          <w:sz w:val="20"/>
          <w:szCs w:val="20"/>
        </w:rPr>
      </w:pPr>
    </w:p>
    <w:p w14:paraId="30201C0C" w14:textId="77777777" w:rsidR="00EE5327" w:rsidRPr="00011FAB" w:rsidRDefault="00EE5327" w:rsidP="00EE5327">
      <w:pPr>
        <w:widowControl w:val="0"/>
        <w:autoSpaceDE w:val="0"/>
        <w:autoSpaceDN w:val="0"/>
        <w:adjustRightInd w:val="0"/>
        <w:rPr>
          <w:rFonts w:ascii="Verdana" w:hAnsi="Verdana" w:cs="Verdana"/>
          <w:b/>
          <w:szCs w:val="20"/>
        </w:rPr>
      </w:pPr>
      <w:r w:rsidRPr="00011FAB">
        <w:rPr>
          <w:rFonts w:ascii="Verdana" w:hAnsi="Verdana" w:cs="Verdana"/>
          <w:b/>
          <w:szCs w:val="20"/>
        </w:rPr>
        <w:t>COMEDIE MUSICALE – Conte Musical - Chorégraphie &amp; Mise en Scène</w:t>
      </w:r>
    </w:p>
    <w:p w14:paraId="5AE0B713" w14:textId="77777777" w:rsidR="00EE5327" w:rsidRPr="007841F0" w:rsidRDefault="00EE5327" w:rsidP="00EE5327">
      <w:pPr>
        <w:widowControl w:val="0"/>
        <w:autoSpaceDE w:val="0"/>
        <w:autoSpaceDN w:val="0"/>
        <w:adjustRightInd w:val="0"/>
        <w:rPr>
          <w:rFonts w:ascii="Verdana" w:hAnsi="Verdana" w:cs="Verdana"/>
          <w:b/>
          <w:sz w:val="20"/>
          <w:szCs w:val="20"/>
        </w:rPr>
      </w:pPr>
    </w:p>
    <w:p w14:paraId="79DC2F03" w14:textId="77777777" w:rsidR="00EE5327" w:rsidRPr="007841F0" w:rsidRDefault="00EE5327" w:rsidP="00EE5327">
      <w:pPr>
        <w:widowControl w:val="0"/>
        <w:autoSpaceDE w:val="0"/>
        <w:autoSpaceDN w:val="0"/>
        <w:adjustRightInd w:val="0"/>
        <w:rPr>
          <w:rFonts w:ascii="Verdana" w:hAnsi="Verdana" w:cs="Verdana"/>
          <w:b/>
          <w:sz w:val="20"/>
          <w:szCs w:val="20"/>
        </w:rPr>
      </w:pPr>
    </w:p>
    <w:p w14:paraId="0F048180" w14:textId="77777777" w:rsidR="00EE5327" w:rsidRPr="007841F0" w:rsidRDefault="00EE5327" w:rsidP="00EE5327">
      <w:pPr>
        <w:widowControl w:val="0"/>
        <w:autoSpaceDE w:val="0"/>
        <w:autoSpaceDN w:val="0"/>
        <w:adjustRightInd w:val="0"/>
        <w:rPr>
          <w:rFonts w:ascii="Verdana" w:hAnsi="Verdana" w:cs="Verdana"/>
          <w:b/>
          <w:sz w:val="20"/>
          <w:szCs w:val="20"/>
        </w:rPr>
      </w:pPr>
    </w:p>
    <w:p w14:paraId="3AE8C545" w14:textId="77777777" w:rsidR="00EE5327" w:rsidRPr="007841F0" w:rsidRDefault="00EE5327" w:rsidP="00EE5327">
      <w:pPr>
        <w:widowControl w:val="0"/>
        <w:autoSpaceDE w:val="0"/>
        <w:autoSpaceDN w:val="0"/>
        <w:adjustRightInd w:val="0"/>
        <w:rPr>
          <w:rFonts w:ascii="Verdana" w:hAnsi="Verdana" w:cs="Verdana"/>
          <w:b/>
          <w:sz w:val="20"/>
          <w:szCs w:val="20"/>
        </w:rPr>
      </w:pPr>
    </w:p>
    <w:p w14:paraId="0EE4C3A2" w14:textId="77777777" w:rsidR="00EE5327" w:rsidRPr="007841F0" w:rsidRDefault="00EE5327" w:rsidP="00EE5327">
      <w:pPr>
        <w:widowControl w:val="0"/>
        <w:autoSpaceDE w:val="0"/>
        <w:autoSpaceDN w:val="0"/>
        <w:adjustRightInd w:val="0"/>
        <w:rPr>
          <w:rFonts w:ascii="Verdana" w:hAnsi="Verdana" w:cs="Verdana"/>
          <w:b/>
          <w:sz w:val="20"/>
          <w:szCs w:val="20"/>
        </w:rPr>
      </w:pPr>
    </w:p>
    <w:p w14:paraId="7931CFF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2015 </w:t>
      </w:r>
    </w:p>
    <w:p w14:paraId="0704978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 folle journée de Valentin</w:t>
      </w:r>
    </w:p>
    <w:p w14:paraId="563579C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5C8E4E9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5A69DBA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14:paraId="2A1BBB7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Ecriture : Sam Touzani</w:t>
      </w:r>
    </w:p>
    <w:p w14:paraId="04F336AC"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Ballet jeunesse</w:t>
      </w:r>
    </w:p>
    <w:p w14:paraId="01851CAF" w14:textId="77777777" w:rsidR="00EE5327" w:rsidRPr="007841F0" w:rsidRDefault="00EE5327" w:rsidP="00EE5327">
      <w:pPr>
        <w:widowControl w:val="0"/>
        <w:autoSpaceDE w:val="0"/>
        <w:autoSpaceDN w:val="0"/>
        <w:adjustRightInd w:val="0"/>
        <w:rPr>
          <w:rFonts w:ascii="Verdana" w:hAnsi="Verdana" w:cs="Verdana"/>
          <w:b/>
          <w:sz w:val="20"/>
          <w:szCs w:val="20"/>
        </w:rPr>
      </w:pPr>
    </w:p>
    <w:p w14:paraId="6AAA21E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 Classimo Festival</w:t>
      </w:r>
    </w:p>
    <w:p w14:paraId="1BE30A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 carnaval des animaux de C. Saint-Saëns et Casse-noisette de Tchaikovsky</w:t>
      </w:r>
    </w:p>
    <w:p w14:paraId="7008ABA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Bozar de Bruxelles</w:t>
      </w:r>
    </w:p>
    <w:p w14:paraId="17ADA4F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 </w:t>
      </w:r>
    </w:p>
    <w:p w14:paraId="7B9F8C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Musiciens :( Eliane Reyes et Johan Schmidt )</w:t>
      </w:r>
    </w:p>
    <w:p w14:paraId="32D257E5" w14:textId="77777777" w:rsidR="00EE5327" w:rsidRPr="007841F0" w:rsidRDefault="00EE5327" w:rsidP="00EE5327">
      <w:pPr>
        <w:widowControl w:val="0"/>
        <w:autoSpaceDE w:val="0"/>
        <w:autoSpaceDN w:val="0"/>
        <w:adjustRightInd w:val="0"/>
        <w:rPr>
          <w:rFonts w:ascii="Verdana" w:hAnsi="Verdana" w:cs="Verdana"/>
          <w:b/>
          <w:sz w:val="20"/>
          <w:szCs w:val="20"/>
        </w:rPr>
      </w:pPr>
    </w:p>
    <w:p w14:paraId="4A82BE3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2014</w:t>
      </w:r>
    </w:p>
    <w:p w14:paraId="14C900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ZIDANI FAIT SON CIRQUE !</w:t>
      </w:r>
    </w:p>
    <w:p w14:paraId="7E12EC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Interpréte : Zidani</w:t>
      </w:r>
    </w:p>
    <w:p w14:paraId="3708C4A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Charlie Degote</w:t>
      </w:r>
    </w:p>
    <w:p w14:paraId="666DB4D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Chorégraphe : Sam Touzani</w:t>
      </w:r>
    </w:p>
    <w:p w14:paraId="19BFFC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7538CEF6" w14:textId="77777777" w:rsidR="00EE5327" w:rsidRPr="007841F0" w:rsidRDefault="00EE5327" w:rsidP="00EE5327">
      <w:pPr>
        <w:widowControl w:val="0"/>
        <w:autoSpaceDE w:val="0"/>
        <w:autoSpaceDN w:val="0"/>
        <w:adjustRightInd w:val="0"/>
        <w:rPr>
          <w:rFonts w:ascii="Verdana" w:hAnsi="Verdana" w:cs="Verdana"/>
          <w:b/>
          <w:sz w:val="20"/>
          <w:szCs w:val="20"/>
        </w:rPr>
      </w:pPr>
    </w:p>
    <w:p w14:paraId="1F68A410"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2013</w:t>
      </w:r>
    </w:p>
    <w:p w14:paraId="0C6AB47C"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A new Music Hall-Make a wish</w:t>
      </w:r>
    </w:p>
    <w:p w14:paraId="749AB52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Chorégraphe : Joelle Morane</w:t>
      </w:r>
    </w:p>
    <w:p w14:paraId="6E23F37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Sam Touzani</w:t>
      </w:r>
    </w:p>
    <w:p w14:paraId="7440819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Interpréte : Le Ballet Jeunesse</w:t>
      </w:r>
    </w:p>
    <w:p w14:paraId="69B8317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w:t>
      </w:r>
    </w:p>
    <w:p w14:paraId="5A4F1B5E" w14:textId="77777777" w:rsidR="00EE5327" w:rsidRPr="007841F0" w:rsidRDefault="00EE5327" w:rsidP="00EE5327">
      <w:pPr>
        <w:widowControl w:val="0"/>
        <w:autoSpaceDE w:val="0"/>
        <w:autoSpaceDN w:val="0"/>
        <w:adjustRightInd w:val="0"/>
        <w:rPr>
          <w:rFonts w:ascii="Verdana" w:hAnsi="Verdana" w:cs="Verdana"/>
          <w:b/>
          <w:sz w:val="20"/>
          <w:szCs w:val="20"/>
        </w:rPr>
      </w:pPr>
    </w:p>
    <w:p w14:paraId="27D9BD4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673EA48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Forains</w:t>
      </w:r>
    </w:p>
    <w:p w14:paraId="693BC70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Henri Sauguet</w:t>
      </w:r>
    </w:p>
    <w:p w14:paraId="354F69E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L’Orchestre Philharmonique de Liège / Direction : Pascal Rophé</w:t>
      </w:r>
    </w:p>
    <w:p w14:paraId="429DACC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35F98E6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 : Sybille Wilson</w:t>
      </w:r>
    </w:p>
    <w:p w14:paraId="41D7FB6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Décors et costumes : Aline Breucker</w:t>
      </w:r>
    </w:p>
    <w:p w14:paraId="15D461E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Avec la collaboration de l’Ecole de Cirque de Bruxelles</w:t>
      </w:r>
    </w:p>
    <w:p w14:paraId="0FBDB43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Lieu : Palais des Beaux-arts de Bruxelles + Opéra de Liège</w:t>
      </w:r>
    </w:p>
    <w:p w14:paraId="7BB66F46" w14:textId="77777777" w:rsidR="00EE5327" w:rsidRPr="007841F0" w:rsidRDefault="00EE5327" w:rsidP="00EE5327">
      <w:pPr>
        <w:widowControl w:val="0"/>
        <w:autoSpaceDE w:val="0"/>
        <w:autoSpaceDN w:val="0"/>
        <w:adjustRightInd w:val="0"/>
        <w:rPr>
          <w:rFonts w:ascii="Verdana" w:hAnsi="Verdana" w:cs="Verdana"/>
          <w:b/>
          <w:sz w:val="20"/>
          <w:szCs w:val="20"/>
        </w:rPr>
      </w:pPr>
    </w:p>
    <w:p w14:paraId="20D7C87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2008</w:t>
      </w:r>
    </w:p>
    <w:p w14:paraId="113256C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 de Prokofiev et Le Carnaval des animaux de</w:t>
      </w:r>
    </w:p>
    <w:p w14:paraId="53379FB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Camille Saint-Saens</w:t>
      </w:r>
    </w:p>
    <w:p w14:paraId="17F78C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Interpréte : Sam Touzani, Philippe</w:t>
      </w:r>
    </w:p>
    <w:p w14:paraId="0ED3BE2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Musicien : Philippe Navarre et les professeurs de la Mozart</w:t>
      </w:r>
    </w:p>
    <w:p w14:paraId="6C3244E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Académie </w:t>
      </w:r>
    </w:p>
    <w:p w14:paraId="5F8ABD0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Beaux-Arts (Bruxelles)</w:t>
      </w:r>
    </w:p>
    <w:p w14:paraId="68832889" w14:textId="77777777" w:rsidR="00EE5327" w:rsidRPr="007841F0" w:rsidRDefault="00EE5327" w:rsidP="00EE5327">
      <w:pPr>
        <w:widowControl w:val="0"/>
        <w:autoSpaceDE w:val="0"/>
        <w:autoSpaceDN w:val="0"/>
        <w:adjustRightInd w:val="0"/>
        <w:rPr>
          <w:rFonts w:ascii="Verdana" w:hAnsi="Verdana" w:cs="Verdana"/>
          <w:b/>
          <w:sz w:val="20"/>
          <w:szCs w:val="20"/>
        </w:rPr>
      </w:pPr>
    </w:p>
    <w:p w14:paraId="0AB6EBE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2002</w:t>
      </w:r>
    </w:p>
    <w:p w14:paraId="2685F35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Petite Misère</w:t>
      </w:r>
    </w:p>
    <w:p w14:paraId="7BD4F6F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Philippe Boon et Laurent Brandenbourger</w:t>
      </w:r>
    </w:p>
    <w:p w14:paraId="341361E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Long métrage,</w:t>
      </w:r>
    </w:p>
    <w:p w14:paraId="66A0DF9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chorégraphies : Sam Touzani</w:t>
      </w:r>
    </w:p>
    <w:p w14:paraId="44ADC466" w14:textId="77777777" w:rsidR="00EE5327" w:rsidRPr="007841F0" w:rsidRDefault="00EE5327" w:rsidP="00EE5327">
      <w:pPr>
        <w:widowControl w:val="0"/>
        <w:autoSpaceDE w:val="0"/>
        <w:autoSpaceDN w:val="0"/>
        <w:adjustRightInd w:val="0"/>
        <w:rPr>
          <w:rFonts w:ascii="Verdana" w:hAnsi="Verdana" w:cs="Verdana"/>
          <w:b/>
          <w:sz w:val="20"/>
          <w:szCs w:val="20"/>
        </w:rPr>
      </w:pPr>
    </w:p>
    <w:p w14:paraId="59544728" w14:textId="77777777" w:rsidR="00EE5327" w:rsidRPr="007841F0" w:rsidRDefault="00EE5327" w:rsidP="00EE5327">
      <w:pPr>
        <w:widowControl w:val="0"/>
        <w:autoSpaceDE w:val="0"/>
        <w:autoSpaceDN w:val="0"/>
        <w:adjustRightInd w:val="0"/>
        <w:rPr>
          <w:rFonts w:ascii="Verdana" w:hAnsi="Verdana" w:cs="Verdana"/>
          <w:b/>
          <w:sz w:val="20"/>
          <w:szCs w:val="20"/>
        </w:rPr>
      </w:pPr>
    </w:p>
    <w:p w14:paraId="113ABC0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1993-2001</w:t>
      </w:r>
    </w:p>
    <w:p w14:paraId="154BFAA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DBS Professional Dance Company</w:t>
      </w:r>
    </w:p>
    <w:p w14:paraId="1EDB0B7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Direction artistique, chorégraphie et mise en scène : Sam Touzani</w:t>
      </w:r>
    </w:p>
    <w:p w14:paraId="5454B72A" w14:textId="77777777" w:rsidR="00EE5327" w:rsidRPr="007841F0" w:rsidRDefault="00EE5327" w:rsidP="00EE5327">
      <w:pPr>
        <w:widowControl w:val="0"/>
        <w:autoSpaceDE w:val="0"/>
        <w:autoSpaceDN w:val="0"/>
        <w:adjustRightInd w:val="0"/>
        <w:rPr>
          <w:rFonts w:ascii="Verdana" w:hAnsi="Verdana" w:cs="Verdana"/>
          <w:b/>
          <w:sz w:val="20"/>
          <w:szCs w:val="20"/>
        </w:rPr>
      </w:pPr>
    </w:p>
    <w:p w14:paraId="5103B0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1997-2000</w:t>
      </w:r>
    </w:p>
    <w:p w14:paraId="159CF42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Pour la Gloire (RTBF)</w:t>
      </w:r>
    </w:p>
    <w:p w14:paraId="41501F5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coaching artistique : Sam Touzani</w:t>
      </w:r>
    </w:p>
    <w:p w14:paraId="39CF20E7" w14:textId="77777777" w:rsidR="00EE5327" w:rsidRPr="007841F0" w:rsidRDefault="00EE5327" w:rsidP="00EE5327">
      <w:pPr>
        <w:widowControl w:val="0"/>
        <w:autoSpaceDE w:val="0"/>
        <w:autoSpaceDN w:val="0"/>
        <w:adjustRightInd w:val="0"/>
        <w:rPr>
          <w:rFonts w:ascii="Verdana" w:hAnsi="Verdana" w:cs="Verdana"/>
          <w:b/>
          <w:sz w:val="20"/>
          <w:szCs w:val="20"/>
        </w:rPr>
      </w:pPr>
    </w:p>
    <w:p w14:paraId="5A2DFEA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1997-1999</w:t>
      </w:r>
    </w:p>
    <w:p w14:paraId="318F4A7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Pierre et le Loup</w:t>
      </w:r>
    </w:p>
    <w:p w14:paraId="6128DCD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de Prokofiev</w:t>
      </w:r>
    </w:p>
    <w:p w14:paraId="77AC4E7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Conte musical Interprétation, chorégraphie et mise en scène : Sam Touzani</w:t>
      </w:r>
    </w:p>
    <w:p w14:paraId="284AED78" w14:textId="77777777" w:rsidR="00EE5327" w:rsidRPr="00120B01" w:rsidRDefault="00EE5327" w:rsidP="00EE5327">
      <w:pPr>
        <w:widowControl w:val="0"/>
        <w:autoSpaceDE w:val="0"/>
        <w:autoSpaceDN w:val="0"/>
        <w:adjustRightInd w:val="0"/>
        <w:rPr>
          <w:rFonts w:ascii="Verdana" w:hAnsi="Verdana" w:cs="Verdana"/>
          <w:b/>
          <w:sz w:val="20"/>
          <w:szCs w:val="20"/>
          <w:lang w:val="en-US"/>
        </w:rPr>
      </w:pPr>
      <w:proofErr w:type="gramStart"/>
      <w:r w:rsidRPr="00120B01">
        <w:rPr>
          <w:rFonts w:ascii="Verdana" w:hAnsi="Verdana" w:cs="Verdana"/>
          <w:b/>
          <w:sz w:val="20"/>
          <w:szCs w:val="20"/>
          <w:lang w:val="en-US"/>
        </w:rPr>
        <w:t>Rôle :</w:t>
      </w:r>
      <w:proofErr w:type="gramEnd"/>
      <w:r w:rsidRPr="00120B01">
        <w:rPr>
          <w:rFonts w:ascii="Verdana" w:hAnsi="Verdana" w:cs="Verdana"/>
          <w:b/>
          <w:sz w:val="20"/>
          <w:szCs w:val="20"/>
          <w:lang w:val="en-US"/>
        </w:rPr>
        <w:t xml:space="preserve"> le narrateur</w:t>
      </w:r>
    </w:p>
    <w:p w14:paraId="5D84DDF2" w14:textId="77777777" w:rsidR="00EE5327" w:rsidRPr="00120B01" w:rsidRDefault="00EE5327" w:rsidP="00EE5327">
      <w:pPr>
        <w:widowControl w:val="0"/>
        <w:autoSpaceDE w:val="0"/>
        <w:autoSpaceDN w:val="0"/>
        <w:adjustRightInd w:val="0"/>
        <w:rPr>
          <w:rFonts w:ascii="Verdana" w:hAnsi="Verdana" w:cs="Verdana"/>
          <w:b/>
          <w:sz w:val="20"/>
          <w:szCs w:val="20"/>
          <w:lang w:val="en-US"/>
        </w:rPr>
      </w:pPr>
    </w:p>
    <w:p w14:paraId="4D438672"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1995-1998</w:t>
      </w:r>
    </w:p>
    <w:p w14:paraId="3289B515" w14:textId="77777777" w:rsidR="00EE5327" w:rsidRPr="00120B01" w:rsidRDefault="00EE5327" w:rsidP="00EE5327">
      <w:pPr>
        <w:widowControl w:val="0"/>
        <w:autoSpaceDE w:val="0"/>
        <w:autoSpaceDN w:val="0"/>
        <w:adjustRightInd w:val="0"/>
        <w:rPr>
          <w:rFonts w:ascii="Verdana" w:hAnsi="Verdana" w:cs="Verdana"/>
          <w:b/>
          <w:sz w:val="20"/>
          <w:szCs w:val="20"/>
          <w:lang w:val="en-US"/>
        </w:rPr>
      </w:pPr>
      <w:r w:rsidRPr="00120B01">
        <w:rPr>
          <w:rFonts w:ascii="Verdana" w:hAnsi="Verdana" w:cs="Verdana"/>
          <w:b/>
          <w:sz w:val="20"/>
          <w:szCs w:val="20"/>
          <w:lang w:val="en-US"/>
        </w:rPr>
        <w:t>One Night in New York</w:t>
      </w:r>
    </w:p>
    <w:p w14:paraId="67F4AF2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30F08B2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mise en scène : Sam Touzani</w:t>
      </w:r>
    </w:p>
    <w:p w14:paraId="1716B65A"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Sami, le travesti</w:t>
      </w:r>
    </w:p>
    <w:p w14:paraId="5D5E5F1A" w14:textId="77777777" w:rsidR="00EE5327" w:rsidRPr="007841F0" w:rsidRDefault="00EE5327" w:rsidP="00EE5327">
      <w:pPr>
        <w:widowControl w:val="0"/>
        <w:autoSpaceDE w:val="0"/>
        <w:autoSpaceDN w:val="0"/>
        <w:adjustRightInd w:val="0"/>
        <w:rPr>
          <w:rFonts w:ascii="Verdana" w:hAnsi="Verdana" w:cs="Verdana"/>
          <w:b/>
          <w:sz w:val="20"/>
          <w:szCs w:val="20"/>
        </w:rPr>
      </w:pPr>
    </w:p>
    <w:p w14:paraId="0873626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1997</w:t>
      </w:r>
    </w:p>
    <w:p w14:paraId="4D93E4B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Fête</w:t>
      </w:r>
    </w:p>
    <w:p w14:paraId="3DB9F04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2143F60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Palais des Beaux Arts à Bruxelles</w:t>
      </w:r>
    </w:p>
    <w:p w14:paraId="4741B49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Monsieur le directeur</w:t>
      </w:r>
    </w:p>
    <w:p w14:paraId="3EBA0D7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Joëlle Morane</w:t>
      </w:r>
    </w:p>
    <w:p w14:paraId="02A2D3A4" w14:textId="77777777" w:rsidR="00EE5327" w:rsidRPr="007841F0" w:rsidRDefault="00EE5327" w:rsidP="00EE5327">
      <w:pPr>
        <w:widowControl w:val="0"/>
        <w:autoSpaceDE w:val="0"/>
        <w:autoSpaceDN w:val="0"/>
        <w:adjustRightInd w:val="0"/>
        <w:rPr>
          <w:rFonts w:ascii="Verdana" w:hAnsi="Verdana" w:cs="Verdana"/>
          <w:b/>
          <w:sz w:val="20"/>
          <w:szCs w:val="20"/>
        </w:rPr>
      </w:pPr>
    </w:p>
    <w:p w14:paraId="3B9DEC6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1996</w:t>
      </w:r>
    </w:p>
    <w:p w14:paraId="3483239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Lauréat du Concours International de la Chanson</w:t>
      </w:r>
    </w:p>
    <w:p w14:paraId="25F9C94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L'R du Temps</w:t>
      </w:r>
    </w:p>
    <w:p w14:paraId="7AAB65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Grand prix du jury, prix de la Sabam, prix du public</w:t>
      </w:r>
    </w:p>
    <w:p w14:paraId="1C69C4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Interprète : Sam Touzani</w:t>
      </w:r>
    </w:p>
    <w:p w14:paraId="20A20E47" w14:textId="77777777" w:rsidR="00EE5327" w:rsidRPr="007841F0" w:rsidRDefault="00EE5327" w:rsidP="00EE5327">
      <w:pPr>
        <w:widowControl w:val="0"/>
        <w:autoSpaceDE w:val="0"/>
        <w:autoSpaceDN w:val="0"/>
        <w:adjustRightInd w:val="0"/>
        <w:rPr>
          <w:rFonts w:ascii="Verdana" w:hAnsi="Verdana" w:cs="Verdana"/>
          <w:b/>
          <w:sz w:val="20"/>
          <w:szCs w:val="20"/>
        </w:rPr>
      </w:pPr>
    </w:p>
    <w:p w14:paraId="040A6A8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1994</w:t>
      </w:r>
    </w:p>
    <w:p w14:paraId="1EA4668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Les Grands comédies musicales</w:t>
      </w:r>
    </w:p>
    <w:p w14:paraId="23FDFB1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et mise en scène : Sam Touzani</w:t>
      </w:r>
    </w:p>
    <w:p w14:paraId="6196AE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lastRenderedPageBreak/>
        <w:t>Interpréte : Sam Touzani</w:t>
      </w:r>
    </w:p>
    <w:p w14:paraId="6CAF266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Amstan, le berbère</w:t>
      </w:r>
    </w:p>
    <w:p w14:paraId="16601E59" w14:textId="77777777" w:rsidR="00EE5327" w:rsidRPr="007841F0" w:rsidRDefault="00EE5327" w:rsidP="00EE5327">
      <w:pPr>
        <w:widowControl w:val="0"/>
        <w:autoSpaceDE w:val="0"/>
        <w:autoSpaceDN w:val="0"/>
        <w:adjustRightInd w:val="0"/>
        <w:rPr>
          <w:rFonts w:ascii="Verdana" w:hAnsi="Verdana" w:cs="Verdana"/>
          <w:b/>
          <w:sz w:val="20"/>
          <w:szCs w:val="20"/>
        </w:rPr>
      </w:pPr>
    </w:p>
    <w:p w14:paraId="0078FE5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3CC250C8"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Limelight</w:t>
      </w:r>
    </w:p>
    <w:p w14:paraId="05A1E83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National/RTBF</w:t>
      </w:r>
    </w:p>
    <w:p w14:paraId="2F55757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Charlie Chaplin</w:t>
      </w:r>
    </w:p>
    <w:p w14:paraId="7C87617D" w14:textId="77777777" w:rsidR="00EE5327" w:rsidRPr="007841F0" w:rsidRDefault="00EE5327" w:rsidP="00EE5327">
      <w:pPr>
        <w:widowControl w:val="0"/>
        <w:autoSpaceDE w:val="0"/>
        <w:autoSpaceDN w:val="0"/>
        <w:adjustRightInd w:val="0"/>
        <w:rPr>
          <w:rFonts w:ascii="Verdana" w:hAnsi="Verdana" w:cs="Verdana"/>
          <w:b/>
          <w:sz w:val="20"/>
          <w:szCs w:val="20"/>
        </w:rPr>
      </w:pPr>
    </w:p>
    <w:p w14:paraId="70B3F8C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1993</w:t>
      </w:r>
    </w:p>
    <w:p w14:paraId="435B308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Oliver Twist</w:t>
      </w:r>
    </w:p>
    <w:p w14:paraId="1C615CDF"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5E34A8D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Forest National/TF1</w:t>
      </w:r>
    </w:p>
    <w:p w14:paraId="253DDAB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Fagin</w:t>
      </w:r>
    </w:p>
    <w:p w14:paraId="50FC17BC" w14:textId="77777777" w:rsidR="00EE5327" w:rsidRPr="007841F0" w:rsidRDefault="00EE5327" w:rsidP="00EE5327">
      <w:pPr>
        <w:widowControl w:val="0"/>
        <w:autoSpaceDE w:val="0"/>
        <w:autoSpaceDN w:val="0"/>
        <w:adjustRightInd w:val="0"/>
        <w:rPr>
          <w:rFonts w:ascii="Verdana" w:hAnsi="Verdana" w:cs="Verdana"/>
          <w:b/>
          <w:sz w:val="20"/>
          <w:szCs w:val="20"/>
        </w:rPr>
      </w:pPr>
    </w:p>
    <w:p w14:paraId="72277A29" w14:textId="77777777" w:rsidR="00EE5327" w:rsidRPr="007841F0" w:rsidRDefault="00EE5327" w:rsidP="00EE5327">
      <w:pPr>
        <w:widowControl w:val="0"/>
        <w:autoSpaceDE w:val="0"/>
        <w:autoSpaceDN w:val="0"/>
        <w:adjustRightInd w:val="0"/>
        <w:rPr>
          <w:rFonts w:ascii="Verdana" w:hAnsi="Verdana" w:cs="Verdana"/>
          <w:b/>
          <w:sz w:val="20"/>
          <w:szCs w:val="20"/>
        </w:rPr>
      </w:pPr>
    </w:p>
    <w:p w14:paraId="6F866230" w14:textId="77777777" w:rsidR="00EE5327" w:rsidRPr="007841F0" w:rsidRDefault="00EE5327" w:rsidP="00EE5327">
      <w:pPr>
        <w:widowControl w:val="0"/>
        <w:autoSpaceDE w:val="0"/>
        <w:autoSpaceDN w:val="0"/>
        <w:adjustRightInd w:val="0"/>
        <w:rPr>
          <w:rFonts w:ascii="Verdana" w:hAnsi="Verdana" w:cs="Verdana"/>
          <w:b/>
          <w:sz w:val="20"/>
          <w:szCs w:val="20"/>
        </w:rPr>
      </w:pPr>
    </w:p>
    <w:p w14:paraId="1171CFD7" w14:textId="77777777" w:rsidR="00EE5327" w:rsidRPr="007841F0" w:rsidRDefault="00EE5327" w:rsidP="00EE5327">
      <w:pPr>
        <w:widowControl w:val="0"/>
        <w:autoSpaceDE w:val="0"/>
        <w:autoSpaceDN w:val="0"/>
        <w:adjustRightInd w:val="0"/>
        <w:rPr>
          <w:rFonts w:ascii="Verdana" w:hAnsi="Verdana" w:cs="Verdana"/>
          <w:b/>
          <w:sz w:val="20"/>
          <w:szCs w:val="20"/>
        </w:rPr>
      </w:pPr>
    </w:p>
    <w:p w14:paraId="563F1D1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1992</w:t>
      </w:r>
    </w:p>
    <w:p w14:paraId="4E4B8E6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Un Américain à Paris</w:t>
      </w:r>
    </w:p>
    <w:p w14:paraId="43A24B0D"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4425F87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Royal/RTBF/RTL</w:t>
      </w:r>
    </w:p>
    <w:p w14:paraId="7FB965F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Gene Kelly</w:t>
      </w:r>
    </w:p>
    <w:p w14:paraId="068976D2" w14:textId="77777777" w:rsidR="00EE5327" w:rsidRPr="007841F0" w:rsidRDefault="00EE5327" w:rsidP="00EE5327">
      <w:pPr>
        <w:widowControl w:val="0"/>
        <w:autoSpaceDE w:val="0"/>
        <w:autoSpaceDN w:val="0"/>
        <w:adjustRightInd w:val="0"/>
        <w:rPr>
          <w:rFonts w:ascii="Verdana" w:hAnsi="Verdana" w:cs="Verdana"/>
          <w:b/>
          <w:sz w:val="20"/>
          <w:szCs w:val="20"/>
        </w:rPr>
      </w:pPr>
    </w:p>
    <w:p w14:paraId="62A011D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1991</w:t>
      </w:r>
    </w:p>
    <w:p w14:paraId="31D9E7E9"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42nd Street</w:t>
      </w:r>
    </w:p>
    <w:p w14:paraId="0FA297F6"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w:t>
      </w:r>
    </w:p>
    <w:p w14:paraId="6BAC6253"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Cirque Royal à Bruxelles</w:t>
      </w:r>
    </w:p>
    <w:p w14:paraId="4F44FF90"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Rôle : Le Maître de cérémonie</w:t>
      </w:r>
    </w:p>
    <w:p w14:paraId="250D296E" w14:textId="77777777" w:rsidR="00EE5327" w:rsidRPr="007841F0" w:rsidRDefault="00EE5327" w:rsidP="00EE5327">
      <w:pPr>
        <w:widowControl w:val="0"/>
        <w:autoSpaceDE w:val="0"/>
        <w:autoSpaceDN w:val="0"/>
        <w:adjustRightInd w:val="0"/>
        <w:rPr>
          <w:rFonts w:ascii="Verdana" w:hAnsi="Verdana" w:cs="Verdana"/>
          <w:b/>
          <w:sz w:val="20"/>
          <w:szCs w:val="20"/>
        </w:rPr>
      </w:pPr>
    </w:p>
    <w:p w14:paraId="04FB2CF1"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1989</w:t>
      </w:r>
    </w:p>
    <w:p w14:paraId="32F7D41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Tony et Vagabond</w:t>
      </w:r>
    </w:p>
    <w:p w14:paraId="688F8B0E"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Comédie musicale pour enfants</w:t>
      </w:r>
    </w:p>
    <w:p w14:paraId="65D6941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Lieu : Vauxhall à Mons</w:t>
      </w:r>
    </w:p>
    <w:p w14:paraId="73FC27CB"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Mise en scène</w:t>
      </w:r>
    </w:p>
    <w:p w14:paraId="2B8F971A" w14:textId="77777777" w:rsidR="00EE5327" w:rsidRPr="007841F0" w:rsidRDefault="00EE5327" w:rsidP="00EE5327">
      <w:pPr>
        <w:widowControl w:val="0"/>
        <w:autoSpaceDE w:val="0"/>
        <w:autoSpaceDN w:val="0"/>
        <w:adjustRightInd w:val="0"/>
        <w:rPr>
          <w:rFonts w:ascii="Verdana" w:hAnsi="Verdana" w:cs="Verdana"/>
          <w:b/>
          <w:sz w:val="20"/>
          <w:szCs w:val="20"/>
        </w:rPr>
      </w:pPr>
    </w:p>
    <w:p w14:paraId="3EA479C4"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1985-1989</w:t>
      </w:r>
    </w:p>
    <w:p w14:paraId="46E02C52"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Kamikaze Force</w:t>
      </w:r>
    </w:p>
    <w:p w14:paraId="211110A5"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Hip-Hop, Break-Dance, tournée européenne</w:t>
      </w:r>
    </w:p>
    <w:p w14:paraId="26B84F07" w14:textId="77777777" w:rsidR="00EE5327" w:rsidRPr="007841F0"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Champion d'Europe en 1989</w:t>
      </w:r>
    </w:p>
    <w:p w14:paraId="07BC8528" w14:textId="77777777" w:rsidR="00EE5327" w:rsidRDefault="00EE5327" w:rsidP="00EE5327">
      <w:pPr>
        <w:widowControl w:val="0"/>
        <w:autoSpaceDE w:val="0"/>
        <w:autoSpaceDN w:val="0"/>
        <w:adjustRightInd w:val="0"/>
        <w:rPr>
          <w:rFonts w:ascii="Verdana" w:hAnsi="Verdana" w:cs="Verdana"/>
          <w:b/>
          <w:sz w:val="20"/>
          <w:szCs w:val="20"/>
        </w:rPr>
      </w:pPr>
      <w:r w:rsidRPr="007841F0">
        <w:rPr>
          <w:rFonts w:ascii="Verdana" w:hAnsi="Verdana" w:cs="Verdana"/>
          <w:b/>
          <w:sz w:val="20"/>
          <w:szCs w:val="20"/>
        </w:rPr>
        <w:t>Chorégraphie : Sam Touzani</w:t>
      </w:r>
    </w:p>
    <w:p w14:paraId="664CF930" w14:textId="77777777" w:rsidR="00EE5327" w:rsidRDefault="00EE5327" w:rsidP="00EE5327">
      <w:pPr>
        <w:widowControl w:val="0"/>
        <w:autoSpaceDE w:val="0"/>
        <w:autoSpaceDN w:val="0"/>
        <w:adjustRightInd w:val="0"/>
        <w:rPr>
          <w:rFonts w:ascii="Verdana" w:hAnsi="Verdana" w:cs="Verdana"/>
          <w:b/>
          <w:sz w:val="20"/>
          <w:szCs w:val="20"/>
        </w:rPr>
      </w:pPr>
    </w:p>
    <w:p w14:paraId="3200A657" w14:textId="77777777" w:rsidR="00EE5327" w:rsidRDefault="00EE5327" w:rsidP="00EE5327">
      <w:pPr>
        <w:widowControl w:val="0"/>
        <w:autoSpaceDE w:val="0"/>
        <w:autoSpaceDN w:val="0"/>
        <w:adjustRightInd w:val="0"/>
        <w:rPr>
          <w:rFonts w:ascii="Verdana" w:hAnsi="Verdana" w:cs="Verdana"/>
          <w:b/>
          <w:sz w:val="20"/>
          <w:szCs w:val="20"/>
        </w:rPr>
      </w:pPr>
    </w:p>
    <w:p w14:paraId="5DFA33C4" w14:textId="77777777" w:rsidR="00EE5327" w:rsidRPr="00AB326D" w:rsidRDefault="00EE5327" w:rsidP="00EE5327">
      <w:pPr>
        <w:widowControl w:val="0"/>
        <w:autoSpaceDE w:val="0"/>
        <w:autoSpaceDN w:val="0"/>
        <w:adjustRightInd w:val="0"/>
        <w:rPr>
          <w:rFonts w:ascii="Verdana" w:hAnsi="Verdana" w:cs="Verdana"/>
          <w:b/>
          <w:sz w:val="48"/>
          <w:szCs w:val="48"/>
        </w:rPr>
      </w:pPr>
    </w:p>
    <w:p w14:paraId="62A0D013" w14:textId="77777777" w:rsidR="00EE5327" w:rsidRDefault="00EE5327" w:rsidP="00EE5327">
      <w:pPr>
        <w:widowControl w:val="0"/>
        <w:autoSpaceDE w:val="0"/>
        <w:autoSpaceDN w:val="0"/>
        <w:adjustRightInd w:val="0"/>
        <w:rPr>
          <w:rFonts w:ascii="Verdana" w:hAnsi="Verdana" w:cs="Verdana"/>
          <w:b/>
          <w:sz w:val="36"/>
          <w:szCs w:val="36"/>
        </w:rPr>
      </w:pPr>
    </w:p>
    <w:p w14:paraId="4E5B5BFE" w14:textId="77777777" w:rsidR="00EE5327" w:rsidRPr="00AB326D" w:rsidRDefault="00EE5327" w:rsidP="00EE5327">
      <w:pPr>
        <w:widowControl w:val="0"/>
        <w:autoSpaceDE w:val="0"/>
        <w:autoSpaceDN w:val="0"/>
        <w:adjustRightInd w:val="0"/>
        <w:rPr>
          <w:rFonts w:ascii="Verdana" w:hAnsi="Verdana" w:cs="Verdana"/>
          <w:b/>
          <w:sz w:val="36"/>
          <w:szCs w:val="36"/>
        </w:rPr>
      </w:pPr>
      <w:r w:rsidRPr="00AB326D">
        <w:rPr>
          <w:rFonts w:ascii="Verdana" w:hAnsi="Verdana" w:cs="Verdana"/>
          <w:b/>
          <w:sz w:val="36"/>
          <w:szCs w:val="36"/>
        </w:rPr>
        <w:t xml:space="preserve">LIVRES – Sam Touzani </w:t>
      </w:r>
    </w:p>
    <w:p w14:paraId="21E4F91D" w14:textId="77777777" w:rsidR="00EE5327" w:rsidRDefault="00EE5327" w:rsidP="00EE5327">
      <w:pPr>
        <w:widowControl w:val="0"/>
        <w:autoSpaceDE w:val="0"/>
        <w:autoSpaceDN w:val="0"/>
        <w:adjustRightInd w:val="0"/>
        <w:rPr>
          <w:rFonts w:ascii="Verdana" w:hAnsi="Verdana" w:cs="Verdana"/>
          <w:b/>
          <w:sz w:val="20"/>
          <w:szCs w:val="20"/>
        </w:rPr>
      </w:pPr>
    </w:p>
    <w:p w14:paraId="68359F34" w14:textId="77777777" w:rsidR="00EE5327" w:rsidRDefault="00EE5327" w:rsidP="00EE5327">
      <w:pPr>
        <w:rPr>
          <w:rFonts w:ascii="Tahoma" w:hAnsi="Tahoma" w:cs="Tahoma"/>
          <w:color w:val="777777"/>
          <w:sz w:val="18"/>
          <w:szCs w:val="18"/>
        </w:rPr>
      </w:pPr>
      <w:r>
        <w:rPr>
          <w:rFonts w:ascii="Tahoma" w:hAnsi="Tahoma" w:cs="Tahoma"/>
          <w:noProof/>
          <w:color w:val="444444"/>
          <w:sz w:val="18"/>
          <w:szCs w:val="18"/>
        </w:rPr>
        <w:lastRenderedPageBreak/>
        <w:drawing>
          <wp:inline distT="0" distB="0" distL="0" distR="0" wp14:anchorId="17C9F902" wp14:editId="3A628191">
            <wp:extent cx="4697730" cy="5374005"/>
            <wp:effectExtent l="0" t="0" r="0" b="0"/>
            <wp:docPr id="3" name="Image 3" descr="Dis, c'est quoi l'identité ?">
              <a:hlinkClick xmlns:a="http://schemas.openxmlformats.org/drawingml/2006/main" r:id="rId10" tooltip="&quot;Dis, c'est quoi l'identité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 c'est quoi l'identité ?">
                      <a:hlinkClick r:id="rId10" tooltip="&quot;Dis, c'est quoi l'identité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7730" cy="5374005"/>
                    </a:xfrm>
                    <a:prstGeom prst="rect">
                      <a:avLst/>
                    </a:prstGeom>
                    <a:noFill/>
                    <a:ln>
                      <a:noFill/>
                    </a:ln>
                  </pic:spPr>
                </pic:pic>
              </a:graphicData>
            </a:graphic>
          </wp:inline>
        </w:drawing>
      </w:r>
    </w:p>
    <w:p w14:paraId="6C298DA4" w14:textId="77777777" w:rsidR="00EE5327" w:rsidRDefault="00EE5327" w:rsidP="00EE5327">
      <w:pPr>
        <w:pStyle w:val="Titre1"/>
        <w:spacing w:line="432" w:lineRule="atLeast"/>
        <w:rPr>
          <w:rFonts w:ascii="Fjalla One" w:hAnsi="Fjalla One" w:cs="Tahoma"/>
          <w:b w:val="0"/>
          <w:bCs w:val="0"/>
          <w:caps/>
          <w:color w:val="444444"/>
          <w:sz w:val="36"/>
          <w:szCs w:val="36"/>
        </w:rPr>
      </w:pPr>
      <w:r>
        <w:rPr>
          <w:rFonts w:ascii="Fjalla One" w:hAnsi="Fjalla One" w:cs="Tahoma"/>
          <w:b w:val="0"/>
          <w:bCs w:val="0"/>
          <w:caps/>
          <w:color w:val="444444"/>
          <w:sz w:val="36"/>
          <w:szCs w:val="36"/>
        </w:rPr>
        <w:t>DIS, C'EST QUOI L'IDENTITÉ ?</w:t>
      </w:r>
    </w:p>
    <w:p w14:paraId="112BC12B" w14:textId="77777777" w:rsidR="00EE5327" w:rsidRPr="00C37145" w:rsidRDefault="00EE5327" w:rsidP="00EE5327">
      <w:pPr>
        <w:pStyle w:val="NormalWeb"/>
        <w:spacing w:before="2" w:after="2"/>
        <w:rPr>
          <w:rFonts w:ascii="Tahoma" w:hAnsi="Tahoma" w:cs="Tahoma"/>
          <w:color w:val="777777"/>
          <w:sz w:val="18"/>
          <w:szCs w:val="18"/>
          <w:lang w:val="fr-BE"/>
        </w:rPr>
      </w:pPr>
      <w:r w:rsidRPr="00C37145">
        <w:rPr>
          <w:rFonts w:ascii="Tahoma" w:hAnsi="Tahoma" w:cs="Tahoma"/>
          <w:color w:val="777777"/>
          <w:sz w:val="18"/>
          <w:szCs w:val="18"/>
          <w:lang w:val="fr-BE"/>
        </w:rPr>
        <w:t>Auteur : Sam Touzani</w:t>
      </w:r>
      <w:r w:rsidRPr="00C37145">
        <w:rPr>
          <w:rFonts w:ascii="Tahoma" w:hAnsi="Tahoma" w:cs="Tahoma"/>
          <w:color w:val="777777"/>
          <w:sz w:val="18"/>
          <w:szCs w:val="18"/>
          <w:lang w:val="fr-BE"/>
        </w:rPr>
        <w:br/>
        <w:t>Parution : 09/02/2021</w:t>
      </w:r>
      <w:r w:rsidRPr="00C37145">
        <w:rPr>
          <w:rStyle w:val="apple-converted-space"/>
          <w:color w:val="777777"/>
          <w:sz w:val="18"/>
          <w:szCs w:val="18"/>
          <w:lang w:val="fr-BE"/>
        </w:rPr>
        <w:t> </w:t>
      </w:r>
      <w:r w:rsidRPr="00C37145">
        <w:rPr>
          <w:rFonts w:ascii="Tahoma" w:hAnsi="Tahoma" w:cs="Tahoma"/>
          <w:color w:val="777777"/>
          <w:sz w:val="18"/>
          <w:szCs w:val="18"/>
          <w:lang w:val="fr-BE"/>
        </w:rPr>
        <w:br/>
        <w:t>Pages :96</w:t>
      </w:r>
      <w:r w:rsidRPr="00C37145">
        <w:rPr>
          <w:rStyle w:val="apple-converted-space"/>
          <w:color w:val="777777"/>
          <w:sz w:val="18"/>
          <w:szCs w:val="18"/>
          <w:lang w:val="fr-BE"/>
        </w:rPr>
        <w:t> </w:t>
      </w:r>
      <w:r w:rsidRPr="00C37145">
        <w:rPr>
          <w:rFonts w:ascii="Tahoma" w:hAnsi="Tahoma" w:cs="Tahoma"/>
          <w:color w:val="777777"/>
          <w:sz w:val="18"/>
          <w:szCs w:val="18"/>
          <w:lang w:val="fr-BE"/>
        </w:rPr>
        <w:br/>
        <w:t>Format : 13 x 22</w:t>
      </w:r>
      <w:r w:rsidRPr="00C37145">
        <w:rPr>
          <w:rFonts w:ascii="Tahoma" w:hAnsi="Tahoma" w:cs="Tahoma"/>
          <w:color w:val="777777"/>
          <w:sz w:val="18"/>
          <w:szCs w:val="18"/>
          <w:lang w:val="fr-BE"/>
        </w:rPr>
        <w:br/>
        <w:t>Auteur : SAM TOUZANI</w:t>
      </w:r>
      <w:r w:rsidRPr="00C37145">
        <w:rPr>
          <w:rFonts w:ascii="Tahoma" w:hAnsi="Tahoma" w:cs="Tahoma"/>
          <w:color w:val="777777"/>
          <w:sz w:val="18"/>
          <w:szCs w:val="18"/>
          <w:lang w:val="fr-BE"/>
        </w:rPr>
        <w:br/>
      </w:r>
      <w:r w:rsidRPr="00C37145">
        <w:rPr>
          <w:rFonts w:ascii="Tahoma" w:hAnsi="Tahoma" w:cs="Tahoma"/>
          <w:color w:val="777777"/>
          <w:sz w:val="18"/>
          <w:szCs w:val="18"/>
          <w:lang w:val="fr-BE"/>
        </w:rPr>
        <w:br/>
        <w:t>La question de l’identité sous-entend une autre question : celle de la connaissance de soi. Qui suis-je ? Pas seulement ceci ou cela, mais surtout ce que je fais, jour après jour, de tout ce que j'ai reçu.C’est dans ce va et vient entre ce qui me différencie de l’autre et ce qui m’en rapproche que se définit mon identité du moment, comme une signature faite de ma main à partir de mon nom, qui prouve que je suis unique tout en étant dans la filiation de quelque chose qui me précède. Exercice difficile, qui génère parfois bien des souffrances, au point de vouloir changer de vie, de ville, de religion, de corps, etc., pour se créer une identité sur mesure. Mais quelle est la part du fantasme et de l’imagination dans la construction de son identité ? N’y a-t-il pas ce qu’on est, et puis ce que l’on croit être ?</w:t>
      </w:r>
    </w:p>
    <w:p w14:paraId="569E5A5F" w14:textId="77777777" w:rsidR="00EE5327" w:rsidRDefault="00EE5327" w:rsidP="00EE5327">
      <w:pPr>
        <w:widowControl w:val="0"/>
        <w:autoSpaceDE w:val="0"/>
        <w:autoSpaceDN w:val="0"/>
        <w:adjustRightInd w:val="0"/>
        <w:rPr>
          <w:rFonts w:ascii="Verdana" w:hAnsi="Verdana" w:cs="Verdana"/>
          <w:b/>
          <w:sz w:val="20"/>
          <w:szCs w:val="20"/>
        </w:rPr>
      </w:pPr>
    </w:p>
    <w:p w14:paraId="13FDE0DB" w14:textId="77777777" w:rsidR="00EE5327" w:rsidRDefault="00EE5327" w:rsidP="00EE5327">
      <w:pPr>
        <w:widowControl w:val="0"/>
        <w:autoSpaceDE w:val="0"/>
        <w:autoSpaceDN w:val="0"/>
        <w:adjustRightInd w:val="0"/>
        <w:rPr>
          <w:rFonts w:ascii="Verdana" w:hAnsi="Verdana" w:cs="Verdana"/>
          <w:b/>
          <w:sz w:val="20"/>
          <w:szCs w:val="20"/>
        </w:rPr>
      </w:pPr>
    </w:p>
    <w:p w14:paraId="0DA7EC15" w14:textId="77777777" w:rsidR="00EE5327" w:rsidRDefault="00EE5327" w:rsidP="00EE5327">
      <w:pPr>
        <w:rPr>
          <w:b/>
          <w:sz w:val="36"/>
          <w:szCs w:val="36"/>
        </w:rPr>
      </w:pPr>
    </w:p>
    <w:p w14:paraId="7E188FC8" w14:textId="77777777" w:rsidR="00EE5327" w:rsidRDefault="00EE5327" w:rsidP="00EE5327">
      <w:r>
        <w:fldChar w:fldCharType="begin"/>
      </w:r>
      <w:r>
        <w:instrText xml:space="preserve"> INCLUDEPICTURE "/var/folders/v0/nds11yj93qv3l9_0h88m7fl00000gn/T/com.microsoft.Word/WebArchiveCopyPasteTempFiles/Je-pense-donc-je-dis.jpg" \* MERGEFORMATINET </w:instrText>
      </w:r>
      <w:r>
        <w:fldChar w:fldCharType="separate"/>
      </w:r>
      <w:r>
        <w:rPr>
          <w:noProof/>
        </w:rPr>
        <w:drawing>
          <wp:inline distT="0" distB="0" distL="0" distR="0" wp14:anchorId="70116839" wp14:editId="66D836A9">
            <wp:extent cx="2186305" cy="3710305"/>
            <wp:effectExtent l="0" t="0" r="0" b="0"/>
            <wp:docPr id="5" name="Image 5" descr="Je pense donc je 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 pense donc je d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305" cy="3710305"/>
                    </a:xfrm>
                    <a:prstGeom prst="rect">
                      <a:avLst/>
                    </a:prstGeom>
                    <a:noFill/>
                    <a:ln>
                      <a:noFill/>
                    </a:ln>
                  </pic:spPr>
                </pic:pic>
              </a:graphicData>
            </a:graphic>
          </wp:inline>
        </w:drawing>
      </w:r>
      <w:r>
        <w:fldChar w:fldCharType="end"/>
      </w:r>
    </w:p>
    <w:p w14:paraId="0F50E7AA" w14:textId="77777777" w:rsidR="00EE5327" w:rsidRDefault="00EE5327" w:rsidP="00EE5327">
      <w:r>
        <w:rPr>
          <w:rFonts w:ascii="Helvetica" w:hAnsi="Helvetica"/>
          <w:color w:val="000000"/>
          <w:sz w:val="21"/>
          <w:szCs w:val="21"/>
          <w:shd w:val="clear" w:color="auto" w:fill="FFFFFF"/>
        </w:rPr>
        <w:t>auteurs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Nadia Geerts et Sam Touzani</w:t>
      </w:r>
      <w:r>
        <w:rPr>
          <w:rFonts w:ascii="Helvetica" w:hAnsi="Helvetica"/>
          <w:color w:val="000000"/>
          <w:sz w:val="21"/>
          <w:szCs w:val="21"/>
        </w:rPr>
        <w:br/>
      </w:r>
      <w:r>
        <w:rPr>
          <w:rFonts w:ascii="Helvetica" w:hAnsi="Helvetica"/>
          <w:color w:val="000000"/>
          <w:sz w:val="21"/>
          <w:szCs w:val="21"/>
          <w:shd w:val="clear" w:color="auto" w:fill="FFFFFF"/>
        </w:rPr>
        <w:t>édition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Renaissance du livre</w:t>
      </w:r>
      <w:r>
        <w:rPr>
          <w:rFonts w:ascii="Helvetica" w:hAnsi="Helvetica"/>
          <w:color w:val="000000"/>
          <w:sz w:val="21"/>
          <w:szCs w:val="21"/>
        </w:rPr>
        <w:br/>
      </w:r>
      <w:r>
        <w:rPr>
          <w:rFonts w:ascii="Helvetica" w:hAnsi="Helvetica"/>
          <w:color w:val="000000"/>
          <w:sz w:val="21"/>
          <w:szCs w:val="21"/>
          <w:shd w:val="clear" w:color="auto" w:fill="FFFFFF"/>
        </w:rPr>
        <w:t>sortie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mai 2015</w:t>
      </w:r>
      <w:r>
        <w:rPr>
          <w:rFonts w:ascii="Helvetica" w:hAnsi="Helvetica"/>
          <w:color w:val="000000"/>
          <w:sz w:val="21"/>
          <w:szCs w:val="21"/>
        </w:rPr>
        <w:br/>
      </w:r>
      <w:r>
        <w:rPr>
          <w:rFonts w:ascii="Helvetica" w:hAnsi="Helvetica"/>
          <w:color w:val="000000"/>
          <w:sz w:val="21"/>
          <w:szCs w:val="21"/>
          <w:shd w:val="clear" w:color="auto" w:fill="FFFFFF"/>
        </w:rPr>
        <w:t>genre :</w:t>
      </w:r>
      <w:r>
        <w:rPr>
          <w:rStyle w:val="apple-converted-space"/>
          <w:rFonts w:ascii="Helvetica" w:hAnsi="Helvetica"/>
          <w:color w:val="000000"/>
          <w:sz w:val="21"/>
          <w:szCs w:val="21"/>
          <w:shd w:val="clear" w:color="auto" w:fill="FFFFFF"/>
        </w:rPr>
        <w:t> </w:t>
      </w:r>
      <w:r>
        <w:rPr>
          <w:rStyle w:val="lev"/>
          <w:rFonts w:ascii="Helvetica" w:hAnsi="Helvetica"/>
          <w:color w:val="000000"/>
          <w:sz w:val="21"/>
          <w:szCs w:val="21"/>
          <w:bdr w:val="none" w:sz="0" w:space="0" w:color="auto" w:frame="1"/>
        </w:rPr>
        <w:t>société</w:t>
      </w:r>
    </w:p>
    <w:p w14:paraId="2DD42FEA" w14:textId="77777777" w:rsidR="00EE5327" w:rsidRDefault="00EE5327" w:rsidP="00EE5327">
      <w:pPr>
        <w:rPr>
          <w:b/>
          <w:sz w:val="36"/>
          <w:szCs w:val="36"/>
        </w:rPr>
      </w:pPr>
    </w:p>
    <w:p w14:paraId="403EDE9A" w14:textId="77777777" w:rsidR="00EE5327" w:rsidRPr="00F46261" w:rsidRDefault="00EE5327" w:rsidP="00EE5327">
      <w:pPr>
        <w:rPr>
          <w:b/>
          <w:sz w:val="22"/>
          <w:szCs w:val="22"/>
        </w:rPr>
      </w:pPr>
      <w:hyperlink r:id="rId13" w:history="1">
        <w:r w:rsidRPr="00F46261">
          <w:rPr>
            <w:rStyle w:val="Lienhypertexte"/>
            <w:b/>
            <w:sz w:val="22"/>
            <w:szCs w:val="22"/>
          </w:rPr>
          <w:t>https://www.lesuricate.org/je-pense-donc-je-dis-de-nadia-geerts-et-sam-touzani/</w:t>
        </w:r>
      </w:hyperlink>
      <w:r w:rsidRPr="00F46261">
        <w:rPr>
          <w:b/>
          <w:sz w:val="22"/>
          <w:szCs w:val="22"/>
        </w:rPr>
        <w:t xml:space="preserve"> </w:t>
      </w:r>
    </w:p>
    <w:p w14:paraId="46EE956F" w14:textId="77777777" w:rsidR="00EE5327" w:rsidRDefault="00EE5327" w:rsidP="00EE5327">
      <w:pPr>
        <w:rPr>
          <w:b/>
          <w:sz w:val="36"/>
          <w:szCs w:val="36"/>
        </w:rPr>
      </w:pPr>
    </w:p>
    <w:p w14:paraId="49E794D9" w14:textId="77777777" w:rsidR="00EE5327" w:rsidRDefault="00EE5327" w:rsidP="00EE5327">
      <w:pPr>
        <w:rPr>
          <w:b/>
          <w:sz w:val="36"/>
          <w:szCs w:val="36"/>
        </w:rPr>
      </w:pPr>
    </w:p>
    <w:p w14:paraId="54461449" w14:textId="77777777" w:rsidR="00EE5327" w:rsidRDefault="00EE5327" w:rsidP="00EE5327">
      <w:r>
        <w:lastRenderedPageBreak/>
        <w:fldChar w:fldCharType="begin"/>
      </w:r>
      <w:r>
        <w:instrText xml:space="preserve"> INCLUDEPICTURE "/var/folders/v0/nds11yj93qv3l9_0h88m7fl00000gn/T/com.microsoft.Word/WebArchiveCopyPasteTempFiles/9782343038667b.jpg" \* MERGEFORMATINET </w:instrText>
      </w:r>
      <w:r>
        <w:fldChar w:fldCharType="separate"/>
      </w:r>
      <w:r>
        <w:rPr>
          <w:noProof/>
        </w:rPr>
        <w:drawing>
          <wp:inline distT="0" distB="0" distL="0" distR="0" wp14:anchorId="0FB5D73A" wp14:editId="4E0E79C7">
            <wp:extent cx="4015105" cy="6652895"/>
            <wp:effectExtent l="0" t="0" r="0" b="1905"/>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105" cy="6652895"/>
                    </a:xfrm>
                    <a:prstGeom prst="rect">
                      <a:avLst/>
                    </a:prstGeom>
                    <a:noFill/>
                    <a:ln>
                      <a:noFill/>
                    </a:ln>
                  </pic:spPr>
                </pic:pic>
              </a:graphicData>
            </a:graphic>
          </wp:inline>
        </w:drawing>
      </w:r>
      <w:r>
        <w:fldChar w:fldCharType="end"/>
      </w:r>
    </w:p>
    <w:p w14:paraId="1F850AFD" w14:textId="77777777" w:rsidR="00EE5327" w:rsidRPr="00F46261" w:rsidRDefault="00EE5327" w:rsidP="00EE5327">
      <w:pPr>
        <w:pStyle w:val="Titre4"/>
        <w:spacing w:before="0" w:after="135"/>
        <w:rPr>
          <w:rFonts w:ascii="Times New Roman" w:hAnsi="Times New Roman" w:cs="Times New Roman"/>
          <w:color w:val="333333"/>
          <w:sz w:val="22"/>
          <w:szCs w:val="22"/>
        </w:rPr>
      </w:pPr>
      <w:r w:rsidRPr="00F46261">
        <w:rPr>
          <w:rFonts w:ascii="Times New Roman" w:hAnsi="Times New Roman" w:cs="Times New Roman"/>
          <w:color w:val="333333"/>
          <w:sz w:val="22"/>
          <w:szCs w:val="22"/>
        </w:rPr>
        <w:t xml:space="preserve"> Auteur : </w:t>
      </w:r>
      <w:hyperlink r:id="rId15" w:tooltip="Lire la fiche de l'auteur" w:history="1">
        <w:r w:rsidRPr="00F46261">
          <w:rPr>
            <w:rStyle w:val="Lienhypertexte"/>
            <w:rFonts w:ascii="Times New Roman" w:hAnsi="Times New Roman" w:cs="Times New Roman"/>
            <w:color w:val="337AB7"/>
            <w:sz w:val="22"/>
            <w:szCs w:val="22"/>
          </w:rPr>
          <w:t>Sam Touzani</w:t>
        </w:r>
      </w:hyperlink>
      <w:r w:rsidRPr="00F46261">
        <w:rPr>
          <w:rFonts w:ascii="Times New Roman" w:hAnsi="Times New Roman" w:cs="Times New Roman"/>
          <w:color w:val="333333"/>
          <w:sz w:val="22"/>
          <w:szCs w:val="22"/>
        </w:rPr>
        <w:t>,</w:t>
      </w:r>
      <w:r w:rsidRPr="00F46261">
        <w:rPr>
          <w:rStyle w:val="apple-converted-space"/>
          <w:rFonts w:ascii="Times New Roman" w:hAnsi="Times New Roman" w:cs="Times New Roman"/>
          <w:color w:val="333333"/>
          <w:sz w:val="22"/>
          <w:szCs w:val="22"/>
        </w:rPr>
        <w:t> </w:t>
      </w:r>
      <w:hyperlink r:id="rId16" w:tooltip="Lire la fiche de l'auteur" w:history="1">
        <w:r w:rsidRPr="00F46261">
          <w:rPr>
            <w:rStyle w:val="Lienhypertexte"/>
            <w:rFonts w:ascii="Times New Roman" w:hAnsi="Times New Roman" w:cs="Times New Roman"/>
            <w:color w:val="337AB7"/>
            <w:sz w:val="22"/>
            <w:szCs w:val="22"/>
          </w:rPr>
          <w:t>Rolland Westreich</w:t>
        </w:r>
      </w:hyperlink>
    </w:p>
    <w:p w14:paraId="4E0356EA" w14:textId="77777777" w:rsidR="00EE5327" w:rsidRPr="00F46261" w:rsidRDefault="00EE5327" w:rsidP="00EE5327">
      <w:pPr>
        <w:spacing w:before="100" w:beforeAutospacing="1" w:after="100" w:afterAutospacing="1"/>
        <w:rPr>
          <w:color w:val="333333"/>
          <w:sz w:val="22"/>
          <w:szCs w:val="22"/>
        </w:rPr>
      </w:pPr>
      <w:r w:rsidRPr="00F46261">
        <w:rPr>
          <w:color w:val="333333"/>
          <w:sz w:val="22"/>
          <w:szCs w:val="22"/>
        </w:rPr>
        <w:t>Date de publication : 5 février 2015 - format : 13,5 x 21,5 cm • 200 pages</w:t>
      </w:r>
      <w:r>
        <w:rPr>
          <w:color w:val="333333"/>
          <w:sz w:val="22"/>
          <w:szCs w:val="22"/>
        </w:rPr>
        <w:t xml:space="preserve"> - </w:t>
      </w:r>
      <w:r w:rsidRPr="00F46261">
        <w:rPr>
          <w:color w:val="333333"/>
          <w:sz w:val="22"/>
          <w:szCs w:val="22"/>
        </w:rPr>
        <w:t xml:space="preserve">Editeur : L’Harmattan </w:t>
      </w:r>
    </w:p>
    <w:p w14:paraId="712A2207" w14:textId="77777777" w:rsidR="00EE5327" w:rsidRPr="00AB326D" w:rsidRDefault="00EE5327" w:rsidP="00EE5327">
      <w:r w:rsidRPr="00F46261">
        <w:rPr>
          <w:rFonts w:ascii="Arial" w:hAnsi="Arial" w:cs="Arial"/>
          <w:color w:val="333333"/>
          <w:sz w:val="20"/>
          <w:szCs w:val="20"/>
          <w:shd w:val="clear" w:color="auto" w:fill="FFFFFF"/>
        </w:rPr>
        <w:t>Il a presque 17 ans, son père le tance pour l'aider dans la boucherie, mais il vit pour créer des sculptures et mobiles. Il est amoureux de la jeune aide bouchère – mais n'ose pas lui dire. Et puis ses parents meurent… Le voilà avec la boucherie sur les bras. Et les sculptures dans la tête. Et la jeune fille dans son lit. Que faire de sa vie ? Il s'appelle Malek, elle Madeleine ; les parents, c'est Rosine et Radouane – pour ce que ça change… D'ailleurs, Westreich et Touzani, ont-ils écrit un roman, un scénario ou une forme hybride ?</w:t>
      </w:r>
    </w:p>
    <w:p w14:paraId="78684A45" w14:textId="77777777" w:rsidR="00EE5327" w:rsidRDefault="00EE5327" w:rsidP="00EE5327">
      <w:pPr>
        <w:rPr>
          <w:b/>
          <w:sz w:val="36"/>
          <w:szCs w:val="36"/>
        </w:rPr>
      </w:pPr>
    </w:p>
    <w:p w14:paraId="53F63047" w14:textId="77777777" w:rsidR="00EE5327" w:rsidRPr="00AB326D" w:rsidRDefault="00EE5327" w:rsidP="00EE5327">
      <w:pPr>
        <w:rPr>
          <w:b/>
          <w:sz w:val="18"/>
          <w:szCs w:val="18"/>
        </w:rPr>
      </w:pPr>
      <w:hyperlink r:id="rId17" w:history="1">
        <w:r w:rsidRPr="00AB326D">
          <w:rPr>
            <w:rStyle w:val="Lienhypertexte"/>
            <w:b/>
            <w:sz w:val="18"/>
            <w:szCs w:val="18"/>
          </w:rPr>
          <w:t>https://www.editions-harmattan.fr/index.asp?navig=catalogue&amp;obj=livre&amp;no=45936</w:t>
        </w:r>
      </w:hyperlink>
      <w:r w:rsidRPr="00AB326D">
        <w:rPr>
          <w:b/>
          <w:sz w:val="18"/>
          <w:szCs w:val="18"/>
        </w:rPr>
        <w:t xml:space="preserve"> </w:t>
      </w:r>
    </w:p>
    <w:p w14:paraId="26A6ED56" w14:textId="77777777" w:rsidR="00EE5327" w:rsidRDefault="00EE5327" w:rsidP="00EE5327">
      <w:pPr>
        <w:rPr>
          <w:b/>
          <w:sz w:val="36"/>
          <w:szCs w:val="36"/>
        </w:rPr>
      </w:pPr>
    </w:p>
    <w:p w14:paraId="6CEBB20A" w14:textId="77777777" w:rsidR="00EE5327" w:rsidRPr="00587A09" w:rsidRDefault="00EE5327" w:rsidP="00EE5327">
      <w:pPr>
        <w:rPr>
          <w:b/>
          <w:sz w:val="36"/>
          <w:szCs w:val="36"/>
        </w:rPr>
      </w:pPr>
      <w:r w:rsidRPr="00587A09">
        <w:rPr>
          <w:b/>
          <w:sz w:val="36"/>
          <w:szCs w:val="36"/>
        </w:rPr>
        <w:t>Prix &amp; Récompenses</w:t>
      </w:r>
    </w:p>
    <w:p w14:paraId="291A1382" w14:textId="77777777" w:rsidR="00EE5327" w:rsidRDefault="00EE5327" w:rsidP="00EE5327">
      <w:pPr>
        <w:pStyle w:val="Sansinterligne"/>
      </w:pPr>
      <w:r>
        <w:t>Quand on reçoit un prix, que l’on soit seul sur scène ou des dizaines à partager l’aventure, ce n’est jamais l’œuvre d’une seule personne qui est récompensée mais bien celle de toute une équipe!</w:t>
      </w:r>
    </w:p>
    <w:p w14:paraId="686B2F07" w14:textId="77777777" w:rsidR="00EE5327" w:rsidRDefault="00EE5327" w:rsidP="00EE5327">
      <w:pPr>
        <w:pStyle w:val="Sansinterligne"/>
      </w:pPr>
      <w:r>
        <w:t>Sam Touzani</w:t>
      </w:r>
    </w:p>
    <w:p w14:paraId="72F80059" w14:textId="77777777" w:rsidR="00EE5327" w:rsidRDefault="00EE5327" w:rsidP="00EE5327"/>
    <w:p w14:paraId="2F324A3F" w14:textId="77777777" w:rsidR="00EE5327" w:rsidRPr="00163EF7" w:rsidRDefault="00EE5327" w:rsidP="00EE5327">
      <w:pPr>
        <w:rPr>
          <w:b/>
          <w:bCs/>
          <w:sz w:val="22"/>
          <w:szCs w:val="22"/>
        </w:rPr>
      </w:pPr>
      <w:r w:rsidRPr="00163EF7">
        <w:rPr>
          <w:b/>
          <w:bCs/>
          <w:sz w:val="22"/>
          <w:szCs w:val="22"/>
        </w:rPr>
        <w:t>2018</w:t>
      </w:r>
    </w:p>
    <w:p w14:paraId="37572CBA" w14:textId="77777777" w:rsidR="00EE5327" w:rsidRPr="00163EF7" w:rsidRDefault="00EE5327" w:rsidP="00EE5327">
      <w:pPr>
        <w:rPr>
          <w:sz w:val="22"/>
          <w:szCs w:val="22"/>
        </w:rPr>
      </w:pPr>
      <w:r w:rsidRPr="00163EF7">
        <w:rPr>
          <w:b/>
          <w:bCs/>
          <w:sz w:val="22"/>
          <w:szCs w:val="22"/>
        </w:rPr>
        <w:t>Award Sabam</w:t>
      </w:r>
      <w:r w:rsidRPr="00163EF7">
        <w:rPr>
          <w:sz w:val="22"/>
          <w:szCs w:val="22"/>
        </w:rPr>
        <w:t xml:space="preserve"> - Meilleur auteur Sam Touzani et Gennaro Pitisci </w:t>
      </w:r>
    </w:p>
    <w:p w14:paraId="265BAD3E" w14:textId="77777777" w:rsidR="00EE5327" w:rsidRPr="00163EF7" w:rsidRDefault="00EE5327" w:rsidP="00EE5327">
      <w:pPr>
        <w:rPr>
          <w:i/>
          <w:iCs/>
          <w:color w:val="333333"/>
          <w:sz w:val="22"/>
          <w:szCs w:val="22"/>
        </w:rPr>
      </w:pPr>
      <w:r w:rsidRPr="00163EF7">
        <w:rPr>
          <w:sz w:val="22"/>
          <w:szCs w:val="22"/>
        </w:rPr>
        <w:t xml:space="preserve">Catégorie théâtre </w:t>
      </w:r>
      <w:r w:rsidRPr="00163EF7">
        <w:rPr>
          <w:rStyle w:val="lev"/>
          <w:sz w:val="22"/>
          <w:szCs w:val="22"/>
        </w:rPr>
        <w:t>Théâtre </w:t>
      </w:r>
      <w:r w:rsidRPr="00163EF7">
        <w:rPr>
          <w:sz w:val="22"/>
          <w:szCs w:val="22"/>
        </w:rPr>
        <w:t>:</w:t>
      </w:r>
      <w:r w:rsidRPr="00163EF7">
        <w:rPr>
          <w:rStyle w:val="apple-converted-space"/>
          <w:sz w:val="22"/>
          <w:szCs w:val="22"/>
        </w:rPr>
        <w:t> </w:t>
      </w:r>
      <w:r w:rsidRPr="00163EF7">
        <w:rPr>
          <w:color w:val="333333"/>
          <w:sz w:val="22"/>
          <w:szCs w:val="22"/>
          <w:shd w:val="clear" w:color="auto" w:fill="FFFFFF"/>
        </w:rPr>
        <w:t xml:space="preserve"> pour</w:t>
      </w:r>
      <w:r w:rsidRPr="00163EF7">
        <w:rPr>
          <w:rStyle w:val="apple-converted-space"/>
          <w:color w:val="333333"/>
          <w:sz w:val="22"/>
          <w:szCs w:val="22"/>
          <w:shd w:val="clear" w:color="auto" w:fill="FFFFFF"/>
        </w:rPr>
        <w:t> « </w:t>
      </w:r>
      <w:r w:rsidRPr="00163EF7">
        <w:rPr>
          <w:i/>
          <w:iCs/>
          <w:color w:val="333333"/>
          <w:sz w:val="22"/>
          <w:szCs w:val="22"/>
        </w:rPr>
        <w:t>Les Enfants de Dom Juan » </w:t>
      </w:r>
    </w:p>
    <w:p w14:paraId="2611FCEA" w14:textId="77777777" w:rsidR="00EE5327" w:rsidRPr="00163EF7" w:rsidRDefault="00EE5327" w:rsidP="00EE5327">
      <w:pPr>
        <w:rPr>
          <w:sz w:val="22"/>
          <w:szCs w:val="22"/>
        </w:rPr>
      </w:pPr>
      <w:hyperlink r:id="rId18" w:history="1">
        <w:r w:rsidRPr="00163EF7">
          <w:rPr>
            <w:rStyle w:val="Lienhypertexte"/>
            <w:sz w:val="22"/>
            <w:szCs w:val="22"/>
          </w:rPr>
          <w:t>https://www.lalibre.be/culture/livres-bd/sabam-awards-voici-les-laureats-5c192208cd70e3d2f751bb6a</w:t>
        </w:r>
      </w:hyperlink>
      <w:r w:rsidRPr="00163EF7">
        <w:rPr>
          <w:sz w:val="22"/>
          <w:szCs w:val="22"/>
        </w:rPr>
        <w:t xml:space="preserve"> </w:t>
      </w:r>
    </w:p>
    <w:p w14:paraId="1B206B3C" w14:textId="77777777" w:rsidR="00EE5327" w:rsidRDefault="00EE5327" w:rsidP="00EE5327">
      <w:pPr>
        <w:pStyle w:val="Sansinterligne"/>
      </w:pPr>
    </w:p>
    <w:p w14:paraId="45BEA88D" w14:textId="77777777" w:rsidR="00EE5327" w:rsidRPr="00163EF7" w:rsidRDefault="00EE5327" w:rsidP="00EE5327">
      <w:pPr>
        <w:pStyle w:val="Sansinterligne"/>
        <w:rPr>
          <w:b/>
          <w:bCs/>
        </w:rPr>
      </w:pPr>
      <w:r w:rsidRPr="00163EF7">
        <w:rPr>
          <w:b/>
          <w:bCs/>
        </w:rPr>
        <w:t>2016</w:t>
      </w:r>
    </w:p>
    <w:p w14:paraId="3E54F533" w14:textId="77777777" w:rsidR="00EE5327" w:rsidRDefault="00EE5327" w:rsidP="00EE5327">
      <w:pPr>
        <w:pStyle w:val="Sansinterligne"/>
      </w:pPr>
      <w:r w:rsidRPr="00163EF7">
        <w:rPr>
          <w:b/>
          <w:bCs/>
        </w:rPr>
        <w:t xml:space="preserve">Award Sabam </w:t>
      </w:r>
      <w:r>
        <w:t xml:space="preserve">2016 –  Meilleur auteur Sam Touzani </w:t>
      </w:r>
    </w:p>
    <w:p w14:paraId="5C4F8669" w14:textId="77777777" w:rsidR="00EE5327" w:rsidRPr="00163EF7" w:rsidRDefault="00EE5327" w:rsidP="00EE5327">
      <w:pPr>
        <w:rPr>
          <w:i/>
          <w:iCs/>
          <w:color w:val="333333"/>
          <w:sz w:val="22"/>
          <w:szCs w:val="22"/>
        </w:rPr>
      </w:pPr>
      <w:r w:rsidRPr="00163EF7">
        <w:rPr>
          <w:color w:val="000000" w:themeColor="text1"/>
          <w:sz w:val="22"/>
          <w:szCs w:val="22"/>
        </w:rPr>
        <w:t xml:space="preserve">Catégorie </w:t>
      </w:r>
      <w:r w:rsidRPr="00163EF7">
        <w:rPr>
          <w:rStyle w:val="lev"/>
          <w:color w:val="000000" w:themeColor="text1"/>
          <w:sz w:val="22"/>
          <w:szCs w:val="22"/>
          <w:bdr w:val="none" w:sz="0" w:space="0" w:color="auto" w:frame="1"/>
        </w:rPr>
        <w:t>Arts de la Scène : Auteur- Thé</w:t>
      </w:r>
      <w:r>
        <w:rPr>
          <w:rStyle w:val="lev"/>
          <w:color w:val="000000" w:themeColor="text1"/>
          <w:sz w:val="22"/>
          <w:szCs w:val="22"/>
          <w:bdr w:val="none" w:sz="0" w:space="0" w:color="auto" w:frame="1"/>
        </w:rPr>
        <w:t>â</w:t>
      </w:r>
      <w:r w:rsidRPr="00163EF7">
        <w:rPr>
          <w:rStyle w:val="lev"/>
          <w:color w:val="000000" w:themeColor="text1"/>
          <w:sz w:val="22"/>
          <w:szCs w:val="22"/>
          <w:bdr w:val="none" w:sz="0" w:space="0" w:color="auto" w:frame="1"/>
        </w:rPr>
        <w:t>tre </w:t>
      </w:r>
      <w:r w:rsidRPr="00163EF7">
        <w:rPr>
          <w:rStyle w:val="lev"/>
          <w:color w:val="000000" w:themeColor="text1"/>
          <w:sz w:val="22"/>
          <w:szCs w:val="22"/>
        </w:rPr>
        <w:t> </w:t>
      </w:r>
      <w:r w:rsidRPr="00163EF7">
        <w:rPr>
          <w:color w:val="000000" w:themeColor="text1"/>
          <w:sz w:val="22"/>
          <w:szCs w:val="22"/>
        </w:rPr>
        <w:t>:</w:t>
      </w:r>
      <w:r w:rsidRPr="00163EF7">
        <w:rPr>
          <w:rStyle w:val="apple-converted-space"/>
          <w:color w:val="000000" w:themeColor="text1"/>
          <w:sz w:val="22"/>
          <w:szCs w:val="22"/>
        </w:rPr>
        <w:t> </w:t>
      </w:r>
      <w:r w:rsidRPr="00163EF7">
        <w:rPr>
          <w:color w:val="000000" w:themeColor="text1"/>
          <w:sz w:val="22"/>
          <w:szCs w:val="22"/>
          <w:shd w:val="clear" w:color="auto" w:fill="FFFFFF"/>
        </w:rPr>
        <w:t xml:space="preserve"> pour</w:t>
      </w:r>
      <w:r w:rsidRPr="00163EF7">
        <w:rPr>
          <w:rStyle w:val="apple-converted-space"/>
          <w:color w:val="000000" w:themeColor="text1"/>
          <w:sz w:val="22"/>
          <w:szCs w:val="22"/>
          <w:shd w:val="clear" w:color="auto" w:fill="FFFFFF"/>
        </w:rPr>
        <w:t> </w:t>
      </w:r>
      <w:r w:rsidRPr="00163EF7">
        <w:rPr>
          <w:i/>
          <w:iCs/>
          <w:color w:val="000000" w:themeColor="text1"/>
          <w:sz w:val="22"/>
          <w:szCs w:val="22"/>
        </w:rPr>
        <w:t>« Liberté – Egalité – Identités</w:t>
      </w:r>
    </w:p>
    <w:p w14:paraId="71E43EA9" w14:textId="77777777" w:rsidR="00EE5327" w:rsidRDefault="00EE5327" w:rsidP="00EE5327">
      <w:pPr>
        <w:rPr>
          <w:rFonts w:ascii="Helvetica Neue" w:hAnsi="Helvetica Neue"/>
          <w:i/>
          <w:iCs/>
          <w:color w:val="333333"/>
          <w:sz w:val="27"/>
          <w:szCs w:val="27"/>
        </w:rPr>
      </w:pPr>
    </w:p>
    <w:p w14:paraId="5C44D566" w14:textId="77777777" w:rsidR="00EE5327" w:rsidRPr="00C37145" w:rsidRDefault="00EE5327" w:rsidP="00EE5327">
      <w:hyperlink r:id="rId19" w:history="1">
        <w:r w:rsidRPr="00681192">
          <w:rPr>
            <w:rStyle w:val="Lienhypertexte"/>
          </w:rPr>
          <w:t>https://jeanjacquesrichard.wordpress.com/2016/12/09/sabam-awards-2016-wolubilis/</w:t>
        </w:r>
      </w:hyperlink>
      <w:r>
        <w:t xml:space="preserve"> </w:t>
      </w:r>
    </w:p>
    <w:p w14:paraId="57BB9B92" w14:textId="77777777" w:rsidR="00EE5327" w:rsidRDefault="00EE5327" w:rsidP="00EE5327">
      <w:pPr>
        <w:pStyle w:val="Sansinterligne"/>
      </w:pPr>
    </w:p>
    <w:p w14:paraId="534C10FF" w14:textId="77777777" w:rsidR="00EE5327" w:rsidRDefault="00EE5327" w:rsidP="00EE5327">
      <w:pPr>
        <w:pStyle w:val="Sansinterligne"/>
      </w:pPr>
      <w:hyperlink r:id="rId20" w:history="1">
        <w:r w:rsidRPr="00587A09">
          <w:rPr>
            <w:rStyle w:val="Lienhypertexte"/>
          </w:rPr>
          <w:t>http://www.sabam.be/fr/sabam/15-awards-décernés-aux-auteurs-membres-de-la-sabam</w:t>
        </w:r>
      </w:hyperlink>
    </w:p>
    <w:p w14:paraId="2834E220" w14:textId="77777777" w:rsidR="00EE5327" w:rsidRDefault="00EE5327" w:rsidP="00EE5327">
      <w:pPr>
        <w:pStyle w:val="Sansinterligne"/>
      </w:pPr>
    </w:p>
    <w:p w14:paraId="0FD3B726" w14:textId="77777777" w:rsidR="00EE5327" w:rsidRPr="00163EF7" w:rsidRDefault="00EE5327" w:rsidP="00EE5327">
      <w:pPr>
        <w:pStyle w:val="Sansinterligne"/>
        <w:rPr>
          <w:b/>
          <w:bCs/>
        </w:rPr>
      </w:pPr>
      <w:r w:rsidRPr="00163EF7">
        <w:rPr>
          <w:b/>
          <w:bCs/>
        </w:rPr>
        <w:t>2015</w:t>
      </w:r>
    </w:p>
    <w:p w14:paraId="4825F842" w14:textId="77777777" w:rsidR="00EE5327" w:rsidRPr="00163EF7" w:rsidRDefault="00EE5327" w:rsidP="00EE5327">
      <w:pPr>
        <w:pStyle w:val="Sansinterligne"/>
      </w:pPr>
      <w:r>
        <w:t>Grand Prix du Circom  meilleure émission européenne 2015 Vogelpik avec Sam Touzani</w:t>
      </w:r>
    </w:p>
    <w:p w14:paraId="73B1D271" w14:textId="77777777" w:rsidR="00EE5327" w:rsidRDefault="00EE5327" w:rsidP="00EE5327">
      <w:r>
        <w:rPr>
          <w:rFonts w:ascii="Arial" w:hAnsi="Arial" w:cs="Arial"/>
          <w:color w:val="222222"/>
          <w:sz w:val="27"/>
          <w:szCs w:val="27"/>
          <w:shd w:val="clear" w:color="auto" w:fill="FFFFFF"/>
        </w:rPr>
        <w:t xml:space="preserve"> </w:t>
      </w:r>
      <w:r>
        <w:fldChar w:fldCharType="begin"/>
      </w:r>
      <w:r>
        <w:instrText xml:space="preserve"> INCLUDEPICTURE "https://ds1.static.rtbf.be/article/image/370x208/c/a/6/642490d3c7dbe08c41a633e71c260e89-1432290844.jpg" \* MERGEFORMATINET </w:instrText>
      </w:r>
      <w:r>
        <w:fldChar w:fldCharType="separate"/>
      </w:r>
      <w:r>
        <w:rPr>
          <w:noProof/>
        </w:rPr>
        <w:drawing>
          <wp:inline distT="0" distB="0" distL="0" distR="0" wp14:anchorId="1C62997E" wp14:editId="0DA73438">
            <wp:extent cx="4697730" cy="2643505"/>
            <wp:effectExtent l="0" t="0" r="1270" b="0"/>
            <wp:docPr id="4" name="Image 4" descr="Prix CIRCO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x CIRCOM 20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7730" cy="2643505"/>
                    </a:xfrm>
                    <a:prstGeom prst="rect">
                      <a:avLst/>
                    </a:prstGeom>
                    <a:noFill/>
                    <a:ln>
                      <a:noFill/>
                    </a:ln>
                  </pic:spPr>
                </pic:pic>
              </a:graphicData>
            </a:graphic>
          </wp:inline>
        </w:drawing>
      </w:r>
      <w:r>
        <w:fldChar w:fldCharType="end"/>
      </w:r>
    </w:p>
    <w:p w14:paraId="07E32A6C" w14:textId="77777777" w:rsidR="00EE5327" w:rsidRDefault="00EE5327" w:rsidP="00EE5327">
      <w:pPr>
        <w:rPr>
          <w:rFonts w:ascii="Arial" w:hAnsi="Arial" w:cs="Arial"/>
          <w:color w:val="222222"/>
          <w:sz w:val="27"/>
          <w:szCs w:val="27"/>
          <w:shd w:val="clear" w:color="auto" w:fill="FFFFFF"/>
        </w:rPr>
      </w:pPr>
    </w:p>
    <w:p w14:paraId="30DF1DF8" w14:textId="77777777" w:rsidR="00EE5327" w:rsidRDefault="00EE5327" w:rsidP="00EE5327">
      <w:pPr>
        <w:rPr>
          <w:rFonts w:ascii="Arial" w:hAnsi="Arial" w:cs="Arial"/>
          <w:color w:val="222222"/>
          <w:sz w:val="27"/>
          <w:szCs w:val="27"/>
          <w:shd w:val="clear" w:color="auto" w:fill="FFFFFF"/>
        </w:rPr>
      </w:pPr>
    </w:p>
    <w:p w14:paraId="7A8D776D" w14:textId="77777777" w:rsidR="00EE5327" w:rsidRPr="00163EF7" w:rsidRDefault="00EE5327" w:rsidP="00EE5327">
      <w:pPr>
        <w:rPr>
          <w:b/>
          <w:bCs/>
          <w:color w:val="222222"/>
          <w:sz w:val="13"/>
          <w:szCs w:val="13"/>
          <w:shd w:val="clear" w:color="auto" w:fill="FFFFFF"/>
        </w:rPr>
      </w:pPr>
      <w:r w:rsidRPr="00163EF7">
        <w:rPr>
          <w:b/>
          <w:bCs/>
          <w:color w:val="222222"/>
          <w:sz w:val="13"/>
          <w:szCs w:val="13"/>
          <w:shd w:val="clear" w:color="auto" w:fill="FFFFFF"/>
        </w:rPr>
        <w:t>Hier soir lors de la remise des prix à Dundalk en Irlande, la RTBF a donc décroché également le Grand Prix avec l’émission</w:t>
      </w:r>
      <w:r w:rsidRPr="00163EF7">
        <w:rPr>
          <w:rStyle w:val="apple-converted-space"/>
          <w:b/>
          <w:bCs/>
          <w:color w:val="222222"/>
          <w:sz w:val="13"/>
          <w:szCs w:val="13"/>
          <w:shd w:val="clear" w:color="auto" w:fill="FFFFFF"/>
        </w:rPr>
        <w:t> </w:t>
      </w:r>
      <w:hyperlink r:id="rId22" w:tooltip="Vers la page de l'émssion" w:history="1">
        <w:r w:rsidRPr="00163EF7">
          <w:rPr>
            <w:rStyle w:val="Accentuation"/>
            <w:b/>
            <w:bCs/>
            <w:color w:val="428BCA"/>
            <w:sz w:val="13"/>
            <w:szCs w:val="13"/>
          </w:rPr>
          <w:t>Volgelpik</w:t>
        </w:r>
        <w:r w:rsidRPr="00163EF7">
          <w:rPr>
            <w:rStyle w:val="apple-converted-space"/>
            <w:b/>
            <w:bCs/>
            <w:color w:val="428BCA"/>
            <w:sz w:val="13"/>
            <w:szCs w:val="13"/>
          </w:rPr>
          <w:t> </w:t>
        </w:r>
      </w:hyperlink>
      <w:r w:rsidRPr="00163EF7">
        <w:rPr>
          <w:b/>
          <w:bCs/>
          <w:color w:val="222222"/>
          <w:sz w:val="13"/>
          <w:szCs w:val="13"/>
          <w:shd w:val="clear" w:color="auto" w:fill="FFFFFF"/>
        </w:rPr>
        <w:t>proposée par l’équipe du magazine "Tout ça" (ne nous rendra pas le Congo). Son principe est de nous faire découvrir "l’Autre" à deux pas de chez soi. L’idée de Vogelpik est de provoquer une rencontre insolite en terre belge pour une personnalité qui va vivre une semaine dans un milieu très éloigné du sien.</w:t>
      </w:r>
    </w:p>
    <w:p w14:paraId="202B839D" w14:textId="77777777" w:rsidR="00EE5327" w:rsidRPr="00163EF7" w:rsidRDefault="00EE5327" w:rsidP="00EE5327">
      <w:pPr>
        <w:rPr>
          <w:b/>
          <w:bCs/>
          <w:sz w:val="13"/>
          <w:szCs w:val="13"/>
        </w:rPr>
      </w:pPr>
      <w:r w:rsidRPr="00163EF7">
        <w:rPr>
          <w:b/>
          <w:bCs/>
          <w:color w:val="222222"/>
          <w:sz w:val="13"/>
          <w:szCs w:val="13"/>
          <w:shd w:val="clear" w:color="auto" w:fill="FFFFFF"/>
        </w:rPr>
        <w:t>Dans cette émission doublement primée, c’est l’artiste belge francophone, Sam Touzani qui s’est prêté au jeu de ces rencontres improbables (</w:t>
      </w:r>
      <w:hyperlink r:id="rId23" w:tooltip="Vers la vidéo" w:history="1">
        <w:r w:rsidRPr="00163EF7">
          <w:rPr>
            <w:rStyle w:val="Lienhypertexte"/>
            <w:b/>
            <w:bCs/>
            <w:color w:val="428BCA"/>
            <w:sz w:val="13"/>
            <w:szCs w:val="13"/>
          </w:rPr>
          <w:t>revoir l'émission</w:t>
        </w:r>
      </w:hyperlink>
      <w:r w:rsidRPr="00163EF7">
        <w:rPr>
          <w:b/>
          <w:bCs/>
          <w:color w:val="222222"/>
          <w:sz w:val="13"/>
          <w:szCs w:val="13"/>
          <w:shd w:val="clear" w:color="auto" w:fill="FFFFFF"/>
        </w:rPr>
        <w:t>). Ardent défenseur de la diversité et de la tolérance, il a partagé le quotidien de de Johan, pêcheur de crevettes qui vit dans un petit village reculé de Flandres où les "étrangers" n’ont pas nécessairement la cote.</w:t>
      </w:r>
    </w:p>
    <w:p w14:paraId="4064F0FB" w14:textId="77777777" w:rsidR="00EE5327" w:rsidRDefault="00EE5327" w:rsidP="00EE5327">
      <w:pPr>
        <w:pStyle w:val="Sansinterligne"/>
      </w:pPr>
    </w:p>
    <w:p w14:paraId="7B7DA9F1" w14:textId="77777777" w:rsidR="00EE5327" w:rsidRDefault="00EE5327" w:rsidP="00EE5327">
      <w:pPr>
        <w:pStyle w:val="Sansinterligne"/>
      </w:pPr>
      <w:hyperlink r:id="rId24" w:history="1">
        <w:r w:rsidRPr="00587A09">
          <w:rPr>
            <w:rStyle w:val="Lienhypertexte"/>
          </w:rPr>
          <w:t>https://www.rtbf.be/entreprise/actualite_la-rtbf-remporte-le-grand-prix-circom-2015?id=8987274</w:t>
        </w:r>
      </w:hyperlink>
      <w:r>
        <w:t xml:space="preserve"> </w:t>
      </w:r>
    </w:p>
    <w:p w14:paraId="1EED7DCF" w14:textId="77777777" w:rsidR="00EE5327" w:rsidRDefault="00EE5327" w:rsidP="00EE5327">
      <w:pPr>
        <w:pStyle w:val="Sansinterligne"/>
      </w:pPr>
    </w:p>
    <w:p w14:paraId="18004066" w14:textId="77777777" w:rsidR="00EE5327" w:rsidRDefault="00EE5327" w:rsidP="00EE5327">
      <w:pPr>
        <w:pStyle w:val="Sansinterligne"/>
      </w:pPr>
      <w:r>
        <w:t xml:space="preserve">2008 </w:t>
      </w:r>
    </w:p>
    <w:p w14:paraId="5CB3467F" w14:textId="77777777" w:rsidR="00EE5327" w:rsidRPr="00DA068C" w:rsidRDefault="00EE5327" w:rsidP="00EE5327">
      <w:pPr>
        <w:pStyle w:val="Sansinterligne"/>
        <w:rPr>
          <w:b/>
        </w:rPr>
      </w:pPr>
      <w:r w:rsidRPr="00DA068C">
        <w:rPr>
          <w:b/>
        </w:rPr>
        <w:t>Lauréat du Prix Sony Labou Tansi des lycéens 2007-2008</w:t>
      </w:r>
    </w:p>
    <w:p w14:paraId="64A44DE0" w14:textId="77777777" w:rsidR="00EE5327" w:rsidRDefault="00EE5327" w:rsidP="00EE5327">
      <w:pPr>
        <w:pStyle w:val="Sansinterligne"/>
      </w:pPr>
      <w:r>
        <w:t xml:space="preserve">Livre : Gembloux… A la recherche d’une armée oubliée </w:t>
      </w:r>
    </w:p>
    <w:p w14:paraId="0E4C7F1E" w14:textId="77777777" w:rsidR="00EE5327" w:rsidRDefault="00EE5327" w:rsidP="00EE5327">
      <w:pPr>
        <w:pStyle w:val="Sansinterligne"/>
      </w:pPr>
      <w:r>
        <w:t xml:space="preserve">Edition : La mesure du possible </w:t>
      </w:r>
    </w:p>
    <w:p w14:paraId="27B5553A" w14:textId="77777777" w:rsidR="00EE5327" w:rsidRDefault="00EE5327" w:rsidP="00EE5327">
      <w:pPr>
        <w:pStyle w:val="Sansinterligne"/>
      </w:pPr>
      <w:hyperlink r:id="rId25" w:history="1">
        <w:r w:rsidRPr="0009277D">
          <w:rPr>
            <w:rStyle w:val="Lienhypertexte"/>
          </w:rPr>
          <w:t>http://www.lesfrancophonies.fr/Prix-Sony-Labou-Tansi-des-lyceens</w:t>
        </w:r>
      </w:hyperlink>
    </w:p>
    <w:p w14:paraId="729355CD" w14:textId="77777777" w:rsidR="00EE5327" w:rsidRDefault="00EE5327" w:rsidP="00EE5327">
      <w:pPr>
        <w:pStyle w:val="Sansinterligne"/>
      </w:pPr>
      <w:r>
        <w:t>2005</w:t>
      </w:r>
    </w:p>
    <w:p w14:paraId="194FA178" w14:textId="77777777" w:rsidR="00EE5327" w:rsidRPr="00DA068C" w:rsidRDefault="00EE5327" w:rsidP="00EE5327">
      <w:pPr>
        <w:pStyle w:val="Sansinterligne"/>
        <w:rPr>
          <w:b/>
        </w:rPr>
      </w:pPr>
      <w:r w:rsidRPr="00DA068C">
        <w:rPr>
          <w:b/>
        </w:rPr>
        <w:t>Ours d'argent</w:t>
      </w:r>
    </w:p>
    <w:p w14:paraId="1EF24626" w14:textId="77777777" w:rsidR="00EE5327" w:rsidRDefault="00EE5327" w:rsidP="00EE5327">
      <w:pPr>
        <w:pStyle w:val="Sansinterligne"/>
      </w:pPr>
      <w:r>
        <w:t>pour le film Le train réalisé par Luc Dechamps</w:t>
      </w:r>
    </w:p>
    <w:p w14:paraId="4F79D334" w14:textId="77777777" w:rsidR="00EE5327" w:rsidRDefault="00EE5327" w:rsidP="00EE5327">
      <w:pPr>
        <w:pStyle w:val="Sansinterligne"/>
      </w:pPr>
      <w:r>
        <w:t>décerné par le festival des nations en Autriche</w:t>
      </w:r>
    </w:p>
    <w:p w14:paraId="0FA862F6" w14:textId="77777777" w:rsidR="00EE5327" w:rsidRDefault="00EE5327" w:rsidP="00EE5327">
      <w:pPr>
        <w:pStyle w:val="Sansinterligne"/>
      </w:pPr>
    </w:p>
    <w:p w14:paraId="49E92E84" w14:textId="77777777" w:rsidR="00EE5327" w:rsidRDefault="00EE5327" w:rsidP="00EE5327">
      <w:pPr>
        <w:pStyle w:val="Sansinterligne"/>
      </w:pPr>
      <w:r>
        <w:t>2004</w:t>
      </w:r>
    </w:p>
    <w:p w14:paraId="11AA4BCF" w14:textId="77777777" w:rsidR="00EE5327" w:rsidRPr="00DA068C" w:rsidRDefault="00EE5327" w:rsidP="00EE5327">
      <w:pPr>
        <w:pStyle w:val="Sansinterligne"/>
        <w:rPr>
          <w:b/>
        </w:rPr>
      </w:pPr>
      <w:r w:rsidRPr="00DA068C">
        <w:rPr>
          <w:b/>
        </w:rPr>
        <w:t>Prix du meilleur comédien Bruxellois</w:t>
      </w:r>
    </w:p>
    <w:p w14:paraId="4D2AED1C" w14:textId="77777777" w:rsidR="00EE5327" w:rsidRDefault="00EE5327" w:rsidP="00EE5327">
      <w:pPr>
        <w:pStyle w:val="Sansinterligne"/>
      </w:pPr>
      <w:r>
        <w:t xml:space="preserve">décerné par Best tof Kiosque </w:t>
      </w:r>
    </w:p>
    <w:p w14:paraId="02D72BC2" w14:textId="77777777" w:rsidR="00EE5327" w:rsidRDefault="00EE5327" w:rsidP="00EE5327">
      <w:pPr>
        <w:pStyle w:val="Sansinterligne"/>
      </w:pPr>
    </w:p>
    <w:p w14:paraId="13B66A20" w14:textId="77777777" w:rsidR="00EE5327" w:rsidRDefault="00EE5327" w:rsidP="00EE5327">
      <w:pPr>
        <w:pStyle w:val="Sansinterligne"/>
      </w:pPr>
      <w:r>
        <w:t>2004</w:t>
      </w:r>
    </w:p>
    <w:p w14:paraId="58120D64" w14:textId="77777777" w:rsidR="00EE5327" w:rsidRPr="00DA068C" w:rsidRDefault="00EE5327" w:rsidP="00EE5327">
      <w:pPr>
        <w:pStyle w:val="Sansinterligne"/>
        <w:rPr>
          <w:b/>
        </w:rPr>
      </w:pPr>
      <w:r w:rsidRPr="00DA068C">
        <w:rPr>
          <w:b/>
        </w:rPr>
        <w:t xml:space="preserve">Prix Coq de Cristal 2004 </w:t>
      </w:r>
    </w:p>
    <w:p w14:paraId="479895E9" w14:textId="77777777" w:rsidR="00EE5327" w:rsidRDefault="00EE5327" w:rsidP="00EE5327">
      <w:pPr>
        <w:pStyle w:val="Sansinterligne"/>
      </w:pPr>
      <w:r>
        <w:t xml:space="preserve">pour l'ensemble du parcours Artistique </w:t>
      </w:r>
    </w:p>
    <w:p w14:paraId="43BBEAA7" w14:textId="77777777" w:rsidR="00EE5327" w:rsidRDefault="00EE5327" w:rsidP="00EE5327">
      <w:pPr>
        <w:pStyle w:val="Sansinterligne"/>
      </w:pPr>
      <w:r>
        <w:t>décerné par la Communauté Française Wallonie Bruxelles</w:t>
      </w:r>
    </w:p>
    <w:p w14:paraId="1B25EECC" w14:textId="77777777" w:rsidR="00EE5327" w:rsidRDefault="00EE5327" w:rsidP="00EE5327">
      <w:pPr>
        <w:pStyle w:val="Sansinterligne"/>
      </w:pPr>
    </w:p>
    <w:p w14:paraId="1946D1B1" w14:textId="77777777" w:rsidR="00EE5327" w:rsidRDefault="00EE5327" w:rsidP="00EE5327">
      <w:pPr>
        <w:pStyle w:val="Sansinterligne"/>
      </w:pPr>
      <w:r>
        <w:t>2003</w:t>
      </w:r>
    </w:p>
    <w:p w14:paraId="4CE73503" w14:textId="77777777" w:rsidR="00EE5327" w:rsidRPr="00DA068C" w:rsidRDefault="00EE5327" w:rsidP="00EE5327">
      <w:pPr>
        <w:pStyle w:val="Sansinterligne"/>
        <w:rPr>
          <w:b/>
        </w:rPr>
      </w:pPr>
      <w:r w:rsidRPr="00DA068C">
        <w:rPr>
          <w:b/>
        </w:rPr>
        <w:t>Nomination du Spectacle One Human Show</w:t>
      </w:r>
    </w:p>
    <w:p w14:paraId="5CE99964" w14:textId="77777777" w:rsidR="00EE5327" w:rsidRDefault="00EE5327" w:rsidP="00EE5327">
      <w:pPr>
        <w:pStyle w:val="Sansinterligne"/>
      </w:pPr>
      <w:r>
        <w:t xml:space="preserve">Meilleur Solo </w:t>
      </w:r>
    </w:p>
    <w:p w14:paraId="08AE815A" w14:textId="77777777" w:rsidR="00EE5327" w:rsidRDefault="00EE5327" w:rsidP="00EE5327">
      <w:pPr>
        <w:pStyle w:val="Sansinterligne"/>
      </w:pPr>
    </w:p>
    <w:p w14:paraId="29A4FC04" w14:textId="77777777" w:rsidR="00EE5327" w:rsidRDefault="00EE5327" w:rsidP="00EE5327">
      <w:pPr>
        <w:pStyle w:val="Sansinterligne"/>
      </w:pPr>
      <w:r>
        <w:t xml:space="preserve">2002 </w:t>
      </w:r>
    </w:p>
    <w:p w14:paraId="3964E046" w14:textId="77777777" w:rsidR="00EE5327" w:rsidRPr="00DA068C" w:rsidRDefault="00EE5327" w:rsidP="00EE5327">
      <w:pPr>
        <w:pStyle w:val="Sansinterligne"/>
        <w:rPr>
          <w:b/>
        </w:rPr>
      </w:pPr>
      <w:r w:rsidRPr="00DA068C">
        <w:rPr>
          <w:b/>
        </w:rPr>
        <w:t xml:space="preserve">Prix du Festival </w:t>
      </w:r>
      <w:r>
        <w:rPr>
          <w:b/>
        </w:rPr>
        <w:t xml:space="preserve">International </w:t>
      </w:r>
      <w:r w:rsidRPr="00DA068C">
        <w:rPr>
          <w:b/>
        </w:rPr>
        <w:t>du rire de Rochefort</w:t>
      </w:r>
    </w:p>
    <w:p w14:paraId="6DFCA775" w14:textId="77777777" w:rsidR="00EE5327" w:rsidRDefault="00EE5327" w:rsidP="00EE5327">
      <w:pPr>
        <w:pStyle w:val="Sansinterligne"/>
      </w:pPr>
    </w:p>
    <w:p w14:paraId="10B11F07" w14:textId="77777777" w:rsidR="00EE5327" w:rsidRDefault="00EE5327" w:rsidP="00EE5327">
      <w:pPr>
        <w:pStyle w:val="Sansinterligne"/>
      </w:pPr>
      <w:r>
        <w:t>Prix de la Communauté Wallonie-Bruxelles</w:t>
      </w:r>
    </w:p>
    <w:p w14:paraId="76001C31" w14:textId="77777777" w:rsidR="00EE5327" w:rsidRPr="002C3895" w:rsidRDefault="00EE5327" w:rsidP="00EE5327">
      <w:pPr>
        <w:pStyle w:val="Sansinterligne"/>
        <w:rPr>
          <w:lang w:val="en-US"/>
        </w:rPr>
      </w:pPr>
      <w:r w:rsidRPr="002C3895">
        <w:rPr>
          <w:lang w:val="en-US"/>
        </w:rPr>
        <w:t>One Human Show de Sam Touzani et Bernard Breuse</w:t>
      </w:r>
    </w:p>
    <w:p w14:paraId="7D467D08" w14:textId="77777777" w:rsidR="00EE5327" w:rsidRPr="002C3895" w:rsidRDefault="00EE5327" w:rsidP="00EE5327">
      <w:pPr>
        <w:pStyle w:val="Sansinterligne"/>
        <w:rPr>
          <w:lang w:val="en-US"/>
        </w:rPr>
      </w:pPr>
    </w:p>
    <w:p w14:paraId="14379837" w14:textId="77777777" w:rsidR="00EE5327" w:rsidRDefault="00EE5327" w:rsidP="00EE5327">
      <w:pPr>
        <w:pStyle w:val="Sansinterligne"/>
      </w:pPr>
      <w:r>
        <w:t xml:space="preserve">1997 </w:t>
      </w:r>
    </w:p>
    <w:p w14:paraId="33D736A5" w14:textId="77777777" w:rsidR="00EE5327" w:rsidRPr="00DA068C" w:rsidRDefault="00EE5327" w:rsidP="00EE5327">
      <w:pPr>
        <w:pStyle w:val="Sansinterligne"/>
        <w:rPr>
          <w:b/>
        </w:rPr>
      </w:pPr>
      <w:r w:rsidRPr="00DA068C">
        <w:rPr>
          <w:b/>
        </w:rPr>
        <w:t>Grand prix du Jury et meilleure réalisation au Festival du Film de Gand</w:t>
      </w:r>
    </w:p>
    <w:p w14:paraId="6258286A" w14:textId="77777777" w:rsidR="00EE5327" w:rsidRDefault="00EE5327" w:rsidP="00EE5327">
      <w:pPr>
        <w:pStyle w:val="Sansinterligne"/>
      </w:pPr>
      <w:r>
        <w:t>pour Le Bal Masqué de Julien Vrebos</w:t>
      </w:r>
    </w:p>
    <w:p w14:paraId="6B13477E" w14:textId="77777777" w:rsidR="00EE5327" w:rsidRDefault="00EE5327" w:rsidP="00EE5327">
      <w:pPr>
        <w:pStyle w:val="Sansinterligne"/>
      </w:pPr>
    </w:p>
    <w:p w14:paraId="5DAA9692" w14:textId="77777777" w:rsidR="00EE5327" w:rsidRDefault="00EE5327" w:rsidP="00EE5327">
      <w:pPr>
        <w:pStyle w:val="Sansinterligne"/>
      </w:pPr>
      <w:r>
        <w:t xml:space="preserve">1996 </w:t>
      </w:r>
    </w:p>
    <w:p w14:paraId="745F4B28" w14:textId="77777777" w:rsidR="00EE5327" w:rsidRPr="00DA068C" w:rsidRDefault="00EE5327" w:rsidP="00EE5327">
      <w:pPr>
        <w:pStyle w:val="Sansinterligne"/>
        <w:rPr>
          <w:b/>
        </w:rPr>
      </w:pPr>
      <w:r w:rsidRPr="00DA068C">
        <w:rPr>
          <w:b/>
        </w:rPr>
        <w:t>Grand Prix du Jury, Prix de la Sabam et Prix du Public au Festival de la Chanson Francophone l’R du Temps</w:t>
      </w:r>
    </w:p>
    <w:p w14:paraId="06D341DC" w14:textId="77777777" w:rsidR="00EE5327" w:rsidRDefault="00EE5327" w:rsidP="00EE5327">
      <w:pPr>
        <w:pStyle w:val="Sansinterligne"/>
      </w:pPr>
      <w:r>
        <w:t>pour Sam Touzani et DBS</w:t>
      </w:r>
    </w:p>
    <w:p w14:paraId="71924001" w14:textId="77777777" w:rsidR="00EE5327" w:rsidRDefault="00EE5327" w:rsidP="00EE5327">
      <w:pPr>
        <w:pStyle w:val="Sansinterligne"/>
      </w:pPr>
    </w:p>
    <w:p w14:paraId="12AE5137" w14:textId="77777777" w:rsidR="00EE5327" w:rsidRDefault="00EE5327" w:rsidP="00EE5327">
      <w:pPr>
        <w:pStyle w:val="Sansinterligne"/>
      </w:pPr>
      <w:r>
        <w:t xml:space="preserve">1996 </w:t>
      </w:r>
    </w:p>
    <w:p w14:paraId="446E5F5B" w14:textId="77777777" w:rsidR="00EE5327" w:rsidRPr="00DA068C" w:rsidRDefault="00EE5327" w:rsidP="00EE5327">
      <w:pPr>
        <w:pStyle w:val="Sansinterligne"/>
        <w:rPr>
          <w:b/>
        </w:rPr>
      </w:pPr>
      <w:r w:rsidRPr="00DA068C">
        <w:rPr>
          <w:b/>
        </w:rPr>
        <w:t>Coup de Cœur de la presse et prix pédagogique</w:t>
      </w:r>
    </w:p>
    <w:p w14:paraId="594CFE9F" w14:textId="77777777" w:rsidR="00EE5327" w:rsidRPr="00DA068C" w:rsidRDefault="00EE5327" w:rsidP="00EE5327">
      <w:pPr>
        <w:pStyle w:val="Sansinterligne"/>
        <w:rPr>
          <w:b/>
        </w:rPr>
      </w:pPr>
      <w:r w:rsidRPr="00DA068C">
        <w:rPr>
          <w:b/>
        </w:rPr>
        <w:t>pour Maison brûle</w:t>
      </w:r>
    </w:p>
    <w:p w14:paraId="79D10E6C" w14:textId="77777777" w:rsidR="00EE5327" w:rsidRDefault="00EE5327" w:rsidP="00EE5327">
      <w:pPr>
        <w:pStyle w:val="Sansinterligne"/>
      </w:pPr>
      <w:r>
        <w:t>Mise en scène : Gennaro Pitisci</w:t>
      </w:r>
    </w:p>
    <w:p w14:paraId="64233E51" w14:textId="77777777" w:rsidR="00EE5327" w:rsidRDefault="00EE5327" w:rsidP="00EE5327">
      <w:pPr>
        <w:pStyle w:val="Sansinterligne"/>
      </w:pPr>
      <w:r>
        <w:t>Compagnie du Brocoli</w:t>
      </w:r>
    </w:p>
    <w:p w14:paraId="371A97A5" w14:textId="77777777" w:rsidR="00EE5327" w:rsidRDefault="00EE5327" w:rsidP="00EE5327">
      <w:pPr>
        <w:pStyle w:val="Sansinterligne"/>
      </w:pPr>
    </w:p>
    <w:p w14:paraId="12387634" w14:textId="77777777" w:rsidR="00EE5327" w:rsidRDefault="00EE5327" w:rsidP="00EE5327">
      <w:pPr>
        <w:pStyle w:val="Sansinterligne"/>
      </w:pPr>
      <w:r>
        <w:t xml:space="preserve">1995 </w:t>
      </w:r>
    </w:p>
    <w:p w14:paraId="1B1B5387" w14:textId="77777777" w:rsidR="00EE5327" w:rsidRPr="00DA068C" w:rsidRDefault="00EE5327" w:rsidP="00EE5327">
      <w:pPr>
        <w:pStyle w:val="Sansinterligne"/>
        <w:rPr>
          <w:b/>
        </w:rPr>
      </w:pPr>
      <w:r w:rsidRPr="00DA068C">
        <w:rPr>
          <w:b/>
        </w:rPr>
        <w:t>Prix de la meilleure émission pour la Jeunesse au Festival de San Marino</w:t>
      </w:r>
    </w:p>
    <w:p w14:paraId="02602316" w14:textId="77777777" w:rsidR="00EE5327" w:rsidRDefault="00EE5327" w:rsidP="00EE5327">
      <w:pPr>
        <w:pStyle w:val="Sansinterligne"/>
      </w:pPr>
      <w:r w:rsidRPr="00DA068C">
        <w:rPr>
          <w:b/>
        </w:rPr>
        <w:t>pour Luna Park</w:t>
      </w:r>
    </w:p>
    <w:p w14:paraId="3D2EA995" w14:textId="77777777" w:rsidR="00EE5327" w:rsidRDefault="00EE5327" w:rsidP="00EE5327">
      <w:pPr>
        <w:pStyle w:val="Sansinterligne"/>
      </w:pPr>
      <w:r>
        <w:lastRenderedPageBreak/>
        <w:t>RTBF/TV5</w:t>
      </w:r>
    </w:p>
    <w:p w14:paraId="422C8183" w14:textId="77777777" w:rsidR="00EE5327" w:rsidRDefault="00EE5327" w:rsidP="00EE5327">
      <w:pPr>
        <w:pStyle w:val="Sansinterligne"/>
      </w:pPr>
    </w:p>
    <w:p w14:paraId="40715AE7" w14:textId="77777777" w:rsidR="00EE5327" w:rsidRDefault="00EE5327" w:rsidP="00EE5327">
      <w:pPr>
        <w:pStyle w:val="Sansinterligne"/>
      </w:pPr>
      <w:r>
        <w:t>1989</w:t>
      </w:r>
    </w:p>
    <w:p w14:paraId="57B9215D" w14:textId="77777777" w:rsidR="00EE5327" w:rsidRPr="00DA068C" w:rsidRDefault="00EE5327" w:rsidP="00EE5327">
      <w:pPr>
        <w:pStyle w:val="Sansinterligne"/>
        <w:rPr>
          <w:b/>
        </w:rPr>
      </w:pPr>
      <w:r w:rsidRPr="00DA068C">
        <w:rPr>
          <w:b/>
        </w:rPr>
        <w:t>Lauréat du concours de poésie</w:t>
      </w:r>
    </w:p>
    <w:p w14:paraId="7441D7A1" w14:textId="77777777" w:rsidR="00EE5327" w:rsidRPr="00DA068C" w:rsidRDefault="00EE5327" w:rsidP="00EE5327">
      <w:pPr>
        <w:pStyle w:val="Sansinterligne"/>
        <w:rPr>
          <w:b/>
        </w:rPr>
      </w:pPr>
      <w:r w:rsidRPr="00DA068C">
        <w:rPr>
          <w:b/>
        </w:rPr>
        <w:t>Un Auteur, Une Voix</w:t>
      </w:r>
    </w:p>
    <w:p w14:paraId="1CFA3C71" w14:textId="77777777" w:rsidR="00EE5327" w:rsidRDefault="00EE5327" w:rsidP="00EE5327">
      <w:pPr>
        <w:pStyle w:val="Sansinterligne"/>
      </w:pPr>
      <w:r>
        <w:t>RTBF</w:t>
      </w:r>
    </w:p>
    <w:p w14:paraId="46ED85C1" w14:textId="77777777" w:rsidR="00EE5327" w:rsidRDefault="00EE5327" w:rsidP="00EE5327">
      <w:pPr>
        <w:pStyle w:val="Sansinterligne"/>
      </w:pPr>
    </w:p>
    <w:p w14:paraId="21311AA0" w14:textId="77777777" w:rsidR="00EE5327" w:rsidRDefault="00EE5327" w:rsidP="00EE5327">
      <w:pPr>
        <w:pStyle w:val="Sansinterligne"/>
      </w:pPr>
      <w:r>
        <w:t>1985</w:t>
      </w:r>
    </w:p>
    <w:p w14:paraId="73D739F9" w14:textId="77777777" w:rsidR="00EE5327" w:rsidRPr="00753982" w:rsidRDefault="00EE5327" w:rsidP="00EE5327">
      <w:pPr>
        <w:pStyle w:val="Sansinterligne"/>
      </w:pPr>
      <w:r w:rsidRPr="007841F0">
        <w:rPr>
          <w:rFonts w:ascii="Verdana" w:hAnsi="Verdana" w:cs="Verdana"/>
          <w:b/>
          <w:sz w:val="20"/>
          <w:szCs w:val="20"/>
        </w:rPr>
        <w:t>Lauréat du concours promotion théâtre</w:t>
      </w:r>
    </w:p>
    <w:p w14:paraId="22D7FB19" w14:textId="77777777" w:rsidR="00EE5327" w:rsidRDefault="00EE5327" w:rsidP="00EE5327">
      <w:pPr>
        <w:pStyle w:val="Sansinterligne"/>
      </w:pPr>
      <w:r>
        <w:t>Pour l’interprétation du rôle du professeur dans «  La leçon » de Ionesco</w:t>
      </w:r>
    </w:p>
    <w:p w14:paraId="52C8A873" w14:textId="77777777" w:rsidR="00EE5327" w:rsidRDefault="00EE5327" w:rsidP="00EE5327">
      <w:pPr>
        <w:pStyle w:val="Sansinterligne"/>
      </w:pPr>
    </w:p>
    <w:p w14:paraId="76F330B8" w14:textId="77777777" w:rsidR="00EE5327" w:rsidRDefault="00EE5327" w:rsidP="00EE5327">
      <w:pPr>
        <w:pStyle w:val="Sansinterligne"/>
      </w:pPr>
      <w:r>
        <w:t xml:space="preserve">1985 et 1989 </w:t>
      </w:r>
    </w:p>
    <w:p w14:paraId="6AA10717" w14:textId="77777777" w:rsidR="00EE5327" w:rsidRPr="00DA068C" w:rsidRDefault="00EE5327" w:rsidP="00EE5327">
      <w:pPr>
        <w:pStyle w:val="Sansinterligne"/>
        <w:rPr>
          <w:b/>
        </w:rPr>
      </w:pPr>
      <w:r w:rsidRPr="00DA068C">
        <w:rPr>
          <w:b/>
        </w:rPr>
        <w:t>Kamikaze Force</w:t>
      </w:r>
    </w:p>
    <w:p w14:paraId="3E99EE1F" w14:textId="77777777" w:rsidR="00EE5327" w:rsidRDefault="00EE5327" w:rsidP="00EE5327">
      <w:pPr>
        <w:pStyle w:val="Sansinterligne"/>
      </w:pPr>
      <w:r w:rsidRPr="00DA068C">
        <w:rPr>
          <w:b/>
        </w:rPr>
        <w:t>Champions d’Europe de break et danse acrobatique</w:t>
      </w:r>
    </w:p>
    <w:p w14:paraId="32510343" w14:textId="77777777" w:rsidR="00EE5327" w:rsidRDefault="00EE5327" w:rsidP="00EE5327"/>
    <w:p w14:paraId="68F6FFAC" w14:textId="77777777" w:rsidR="00EE5327" w:rsidRDefault="00EE5327" w:rsidP="00EE5327"/>
    <w:p w14:paraId="66BB5D9F" w14:textId="77777777" w:rsidR="00EE5327" w:rsidRPr="00AB326D" w:rsidRDefault="00EE5327" w:rsidP="00EE5327">
      <w:pPr>
        <w:rPr>
          <w:b/>
          <w:sz w:val="32"/>
          <w:szCs w:val="32"/>
        </w:rPr>
      </w:pPr>
      <w:hyperlink r:id="rId26" w:history="1">
        <w:r w:rsidRPr="00681192">
          <w:rPr>
            <w:rStyle w:val="Lienhypertexte"/>
            <w:b/>
            <w:sz w:val="32"/>
            <w:szCs w:val="32"/>
          </w:rPr>
          <w:t>http://www.samtouzani.com</w:t>
        </w:r>
      </w:hyperlink>
      <w:r w:rsidRPr="00851969">
        <w:rPr>
          <w:rStyle w:val="Lienhypertexte"/>
          <w:b/>
          <w:sz w:val="32"/>
          <w:szCs w:val="32"/>
        </w:rPr>
        <w:t xml:space="preserve"> </w:t>
      </w:r>
    </w:p>
    <w:p w14:paraId="49976801" w14:textId="77777777" w:rsidR="00587A09" w:rsidRPr="00EE5327" w:rsidRDefault="00587A09" w:rsidP="00EE5327"/>
    <w:sectPr w:rsidR="00587A09" w:rsidRPr="00EE5327" w:rsidSect="00587A09">
      <w:footerReference w:type="even" r:id="rId27"/>
      <w:footerReference w:type="default" r:id="rId2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1B53" w14:textId="77777777" w:rsidR="00D42855" w:rsidRDefault="00D42855" w:rsidP="00301D2C">
      <w:r>
        <w:separator/>
      </w:r>
    </w:p>
  </w:endnote>
  <w:endnote w:type="continuationSeparator" w:id="0">
    <w:p w14:paraId="4F78D822" w14:textId="77777777" w:rsidR="00D42855" w:rsidRDefault="00D42855" w:rsidP="003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ḷ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jalla One">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C8D1" w14:textId="77777777" w:rsidR="00C37145" w:rsidRDefault="00C37145"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FB9CFE" w14:textId="77777777" w:rsidR="00C37145" w:rsidRDefault="00C37145" w:rsidP="00587A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27B0" w14:textId="77777777" w:rsidR="00C37145" w:rsidRDefault="00C37145" w:rsidP="00587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762C7A5A" w14:textId="77777777" w:rsidR="00C37145" w:rsidRDefault="00C37145" w:rsidP="00587A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3127" w14:textId="77777777" w:rsidR="00D42855" w:rsidRDefault="00D42855" w:rsidP="00301D2C">
      <w:r>
        <w:separator/>
      </w:r>
    </w:p>
  </w:footnote>
  <w:footnote w:type="continuationSeparator" w:id="0">
    <w:p w14:paraId="0DBF2DF3" w14:textId="77777777" w:rsidR="00D42855" w:rsidRDefault="00D42855" w:rsidP="0030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F7D75"/>
    <w:multiLevelType w:val="multilevel"/>
    <w:tmpl w:val="98D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67ABB"/>
    <w:multiLevelType w:val="multilevel"/>
    <w:tmpl w:val="7B5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31"/>
    <w:rsid w:val="0009277D"/>
    <w:rsid w:val="00120B01"/>
    <w:rsid w:val="00163EF7"/>
    <w:rsid w:val="0018033D"/>
    <w:rsid w:val="001E7DC6"/>
    <w:rsid w:val="002676BE"/>
    <w:rsid w:val="002838A3"/>
    <w:rsid w:val="00301D2C"/>
    <w:rsid w:val="004D1465"/>
    <w:rsid w:val="00587A09"/>
    <w:rsid w:val="00592DD1"/>
    <w:rsid w:val="005C2FCF"/>
    <w:rsid w:val="005F2EC7"/>
    <w:rsid w:val="006D4DAA"/>
    <w:rsid w:val="006E04F2"/>
    <w:rsid w:val="006F48E5"/>
    <w:rsid w:val="00726D26"/>
    <w:rsid w:val="00753982"/>
    <w:rsid w:val="0075482C"/>
    <w:rsid w:val="00851969"/>
    <w:rsid w:val="009F4931"/>
    <w:rsid w:val="009F6ACE"/>
    <w:rsid w:val="00A75980"/>
    <w:rsid w:val="00B72C79"/>
    <w:rsid w:val="00BE3522"/>
    <w:rsid w:val="00C12115"/>
    <w:rsid w:val="00C37145"/>
    <w:rsid w:val="00C92CE2"/>
    <w:rsid w:val="00D42855"/>
    <w:rsid w:val="00E51ADF"/>
    <w:rsid w:val="00EA1181"/>
    <w:rsid w:val="00EA7C26"/>
    <w:rsid w:val="00EE5327"/>
    <w:rsid w:val="00F46261"/>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436"/>
  <w15:docId w15:val="{CEE035FC-8C43-C347-A160-447AF819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145"/>
    <w:rPr>
      <w:rFonts w:ascii="Times New Roman" w:eastAsia="Times New Roman" w:hAnsi="Times New Roman" w:cs="Times New Roman"/>
      <w:lang w:val="fr-BE" w:eastAsia="fr-FR"/>
    </w:rPr>
  </w:style>
  <w:style w:type="paragraph" w:styleId="Titre1">
    <w:name w:val="heading 1"/>
    <w:basedOn w:val="Normal"/>
    <w:link w:val="Titre1Car"/>
    <w:uiPriority w:val="9"/>
    <w:qFormat/>
    <w:rsid w:val="00C37145"/>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C37145"/>
    <w:pPr>
      <w:spacing w:before="100" w:beforeAutospacing="1" w:after="100" w:afterAutospacing="1"/>
      <w:outlineLvl w:val="2"/>
    </w:pPr>
    <w:rPr>
      <w:b/>
      <w:bCs/>
      <w:sz w:val="27"/>
      <w:szCs w:val="27"/>
    </w:rPr>
  </w:style>
  <w:style w:type="paragraph" w:styleId="Titre4">
    <w:name w:val="heading 4"/>
    <w:basedOn w:val="Normal"/>
    <w:next w:val="Normal"/>
    <w:link w:val="Titre4Car"/>
    <w:semiHidden/>
    <w:unhideWhenUsed/>
    <w:rsid w:val="00F462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841F0"/>
    <w:pPr>
      <w:tabs>
        <w:tab w:val="center" w:pos="4536"/>
        <w:tab w:val="right" w:pos="9072"/>
      </w:tabs>
    </w:pPr>
  </w:style>
  <w:style w:type="character" w:customStyle="1" w:styleId="PieddepageCar">
    <w:name w:val="Pied de page Car"/>
    <w:basedOn w:val="Policepardfaut"/>
    <w:link w:val="Pieddepage"/>
    <w:uiPriority w:val="99"/>
    <w:semiHidden/>
    <w:rsid w:val="007841F0"/>
  </w:style>
  <w:style w:type="character" w:styleId="Numrodepage">
    <w:name w:val="page number"/>
    <w:basedOn w:val="Policepardfaut"/>
    <w:uiPriority w:val="99"/>
    <w:semiHidden/>
    <w:unhideWhenUsed/>
    <w:rsid w:val="007841F0"/>
  </w:style>
  <w:style w:type="character" w:styleId="Lienhypertexte">
    <w:name w:val="Hyperlink"/>
    <w:basedOn w:val="Policepardfaut"/>
    <w:uiPriority w:val="99"/>
    <w:unhideWhenUsed/>
    <w:rsid w:val="007841F0"/>
    <w:rPr>
      <w:color w:val="0000FF" w:themeColor="hyperlink"/>
      <w:u w:val="single"/>
    </w:rPr>
  </w:style>
  <w:style w:type="paragraph" w:styleId="Sansinterligne">
    <w:name w:val="No Spacing"/>
    <w:uiPriority w:val="1"/>
    <w:qFormat/>
    <w:rsid w:val="00587A09"/>
    <w:rPr>
      <w:rFonts w:ascii="Calibri" w:eastAsia="Calibri" w:hAnsi="Calibri" w:cs="Times New Roman"/>
      <w:sz w:val="22"/>
      <w:szCs w:val="22"/>
      <w:lang w:val="fr-BE"/>
    </w:rPr>
  </w:style>
  <w:style w:type="character" w:styleId="Lienhypertextesuivivisit">
    <w:name w:val="FollowedHyperlink"/>
    <w:basedOn w:val="Policepardfaut"/>
    <w:rsid w:val="00587A09"/>
    <w:rPr>
      <w:color w:val="800080" w:themeColor="followedHyperlink"/>
      <w:u w:val="single"/>
    </w:rPr>
  </w:style>
  <w:style w:type="paragraph" w:styleId="NormalWeb">
    <w:name w:val="Normal (Web)"/>
    <w:basedOn w:val="Normal"/>
    <w:uiPriority w:val="99"/>
    <w:rsid w:val="0018033D"/>
    <w:pPr>
      <w:spacing w:beforeLines="1" w:afterLines="1"/>
    </w:pPr>
    <w:rPr>
      <w:rFonts w:ascii="Times" w:hAnsi="Times"/>
      <w:sz w:val="20"/>
      <w:szCs w:val="20"/>
      <w:lang w:val="en-GB"/>
    </w:rPr>
  </w:style>
  <w:style w:type="paragraph" w:styleId="Textedebulles">
    <w:name w:val="Balloon Text"/>
    <w:basedOn w:val="Normal"/>
    <w:link w:val="TextedebullesCar"/>
    <w:rsid w:val="00C12115"/>
    <w:rPr>
      <w:rFonts w:ascii="Tahoma" w:hAnsi="Tahoma" w:cs="Tahoma"/>
      <w:sz w:val="16"/>
      <w:szCs w:val="16"/>
    </w:rPr>
  </w:style>
  <w:style w:type="character" w:customStyle="1" w:styleId="TextedebullesCar">
    <w:name w:val="Texte de bulles Car"/>
    <w:basedOn w:val="Policepardfaut"/>
    <w:link w:val="Textedebulles"/>
    <w:rsid w:val="00C12115"/>
    <w:rPr>
      <w:rFonts w:ascii="Tahoma" w:hAnsi="Tahoma" w:cs="Tahoma"/>
      <w:sz w:val="16"/>
      <w:szCs w:val="16"/>
    </w:rPr>
  </w:style>
  <w:style w:type="character" w:styleId="Mentionnonrsolue">
    <w:name w:val="Unresolved Mention"/>
    <w:basedOn w:val="Policepardfaut"/>
    <w:uiPriority w:val="99"/>
    <w:semiHidden/>
    <w:unhideWhenUsed/>
    <w:rsid w:val="00120B01"/>
    <w:rPr>
      <w:color w:val="605E5C"/>
      <w:shd w:val="clear" w:color="auto" w:fill="E1DFDD"/>
    </w:rPr>
  </w:style>
  <w:style w:type="character" w:customStyle="1" w:styleId="Titre1Car">
    <w:name w:val="Titre 1 Car"/>
    <w:basedOn w:val="Policepardfaut"/>
    <w:link w:val="Titre1"/>
    <w:uiPriority w:val="9"/>
    <w:rsid w:val="00C37145"/>
    <w:rPr>
      <w:rFonts w:ascii="Times New Roman" w:eastAsia="Times New Roman" w:hAnsi="Times New Roman" w:cs="Times New Roman"/>
      <w:b/>
      <w:bCs/>
      <w:kern w:val="36"/>
      <w:sz w:val="48"/>
      <w:szCs w:val="48"/>
      <w:lang w:val="fr-BE" w:eastAsia="fr-FR"/>
    </w:rPr>
  </w:style>
  <w:style w:type="character" w:customStyle="1" w:styleId="Titre3Car">
    <w:name w:val="Titre 3 Car"/>
    <w:basedOn w:val="Policepardfaut"/>
    <w:link w:val="Titre3"/>
    <w:uiPriority w:val="9"/>
    <w:rsid w:val="00C37145"/>
    <w:rPr>
      <w:rFonts w:ascii="Times New Roman" w:eastAsia="Times New Roman" w:hAnsi="Times New Roman" w:cs="Times New Roman"/>
      <w:b/>
      <w:bCs/>
      <w:sz w:val="27"/>
      <w:szCs w:val="27"/>
      <w:lang w:val="fr-BE" w:eastAsia="fr-FR"/>
    </w:rPr>
  </w:style>
  <w:style w:type="character" w:customStyle="1" w:styleId="apple-converted-space">
    <w:name w:val="apple-converted-space"/>
    <w:basedOn w:val="Policepardfaut"/>
    <w:rsid w:val="00C37145"/>
  </w:style>
  <w:style w:type="character" w:customStyle="1" w:styleId="price">
    <w:name w:val="price"/>
    <w:basedOn w:val="Policepardfaut"/>
    <w:rsid w:val="00C37145"/>
  </w:style>
  <w:style w:type="character" w:customStyle="1" w:styleId="taxlabel">
    <w:name w:val="tax_label"/>
    <w:basedOn w:val="Policepardfaut"/>
    <w:rsid w:val="00C37145"/>
  </w:style>
  <w:style w:type="paragraph" w:styleId="z-Hautduformulaire">
    <w:name w:val="HTML Top of Form"/>
    <w:basedOn w:val="Normal"/>
    <w:next w:val="Normal"/>
    <w:link w:val="z-HautduformulaireCar"/>
    <w:hidden/>
    <w:uiPriority w:val="99"/>
    <w:semiHidden/>
    <w:unhideWhenUsed/>
    <w:rsid w:val="00C3714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C37145"/>
    <w:rPr>
      <w:rFonts w:ascii="Arial" w:eastAsia="Times New Roman" w:hAnsi="Arial" w:cs="Arial"/>
      <w:vanish/>
      <w:sz w:val="16"/>
      <w:szCs w:val="16"/>
      <w:lang w:val="fr-BE" w:eastAsia="fr-FR"/>
    </w:rPr>
  </w:style>
  <w:style w:type="character" w:customStyle="1" w:styleId="input-group-btn">
    <w:name w:val="input-group-btn"/>
    <w:basedOn w:val="Policepardfaut"/>
    <w:rsid w:val="00C37145"/>
  </w:style>
  <w:style w:type="paragraph" w:styleId="z-Basduformulaire">
    <w:name w:val="HTML Bottom of Form"/>
    <w:basedOn w:val="Normal"/>
    <w:next w:val="Normal"/>
    <w:link w:val="z-BasduformulaireCar"/>
    <w:hidden/>
    <w:uiPriority w:val="99"/>
    <w:semiHidden/>
    <w:unhideWhenUsed/>
    <w:rsid w:val="00C3714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C37145"/>
    <w:rPr>
      <w:rFonts w:ascii="Arial" w:eastAsia="Times New Roman" w:hAnsi="Arial" w:cs="Arial"/>
      <w:vanish/>
      <w:sz w:val="16"/>
      <w:szCs w:val="16"/>
      <w:lang w:val="fr-BE" w:eastAsia="fr-FR"/>
    </w:rPr>
  </w:style>
  <w:style w:type="character" w:customStyle="1" w:styleId="proextrainfolabel">
    <w:name w:val="pro_extra_info_label"/>
    <w:basedOn w:val="Policepardfaut"/>
    <w:rsid w:val="00C37145"/>
  </w:style>
  <w:style w:type="paragraph" w:customStyle="1" w:styleId="nav-item">
    <w:name w:val="nav-item"/>
    <w:basedOn w:val="Normal"/>
    <w:rsid w:val="00C37145"/>
    <w:pPr>
      <w:spacing w:before="100" w:beforeAutospacing="1" w:after="100" w:afterAutospacing="1"/>
    </w:pPr>
  </w:style>
  <w:style w:type="character" w:styleId="lev">
    <w:name w:val="Strong"/>
    <w:basedOn w:val="Policepardfaut"/>
    <w:uiPriority w:val="22"/>
    <w:qFormat/>
    <w:rsid w:val="00C37145"/>
    <w:rPr>
      <w:b/>
      <w:bCs/>
    </w:rPr>
  </w:style>
  <w:style w:type="character" w:styleId="Accentuation">
    <w:name w:val="Emphasis"/>
    <w:basedOn w:val="Policepardfaut"/>
    <w:uiPriority w:val="20"/>
    <w:qFormat/>
    <w:rsid w:val="00163EF7"/>
    <w:rPr>
      <w:i/>
      <w:iCs/>
    </w:rPr>
  </w:style>
  <w:style w:type="character" w:customStyle="1" w:styleId="Titre4Car">
    <w:name w:val="Titre 4 Car"/>
    <w:basedOn w:val="Policepardfaut"/>
    <w:link w:val="Titre4"/>
    <w:semiHidden/>
    <w:rsid w:val="00F46261"/>
    <w:rPr>
      <w:rFonts w:asciiTheme="majorHAnsi" w:eastAsiaTheme="majorEastAsia" w:hAnsiTheme="majorHAnsi" w:cstheme="majorBidi"/>
      <w:i/>
      <w:iCs/>
      <w:color w:val="365F91" w:themeColor="accent1" w:themeShade="BF"/>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983">
      <w:bodyDiv w:val="1"/>
      <w:marLeft w:val="0"/>
      <w:marRight w:val="0"/>
      <w:marTop w:val="0"/>
      <w:marBottom w:val="0"/>
      <w:divBdr>
        <w:top w:val="none" w:sz="0" w:space="0" w:color="auto"/>
        <w:left w:val="none" w:sz="0" w:space="0" w:color="auto"/>
        <w:bottom w:val="none" w:sz="0" w:space="0" w:color="auto"/>
        <w:right w:val="none" w:sz="0" w:space="0" w:color="auto"/>
      </w:divBdr>
    </w:div>
    <w:div w:id="88042465">
      <w:bodyDiv w:val="1"/>
      <w:marLeft w:val="0"/>
      <w:marRight w:val="0"/>
      <w:marTop w:val="0"/>
      <w:marBottom w:val="0"/>
      <w:divBdr>
        <w:top w:val="none" w:sz="0" w:space="0" w:color="auto"/>
        <w:left w:val="none" w:sz="0" w:space="0" w:color="auto"/>
        <w:bottom w:val="none" w:sz="0" w:space="0" w:color="auto"/>
        <w:right w:val="none" w:sz="0" w:space="0" w:color="auto"/>
      </w:divBdr>
    </w:div>
    <w:div w:id="112018134">
      <w:bodyDiv w:val="1"/>
      <w:marLeft w:val="0"/>
      <w:marRight w:val="0"/>
      <w:marTop w:val="0"/>
      <w:marBottom w:val="0"/>
      <w:divBdr>
        <w:top w:val="none" w:sz="0" w:space="0" w:color="auto"/>
        <w:left w:val="none" w:sz="0" w:space="0" w:color="auto"/>
        <w:bottom w:val="none" w:sz="0" w:space="0" w:color="auto"/>
        <w:right w:val="none" w:sz="0" w:space="0" w:color="auto"/>
      </w:divBdr>
      <w:divsChild>
        <w:div w:id="793870224">
          <w:marLeft w:val="0"/>
          <w:marRight w:val="0"/>
          <w:marTop w:val="0"/>
          <w:marBottom w:val="0"/>
          <w:divBdr>
            <w:top w:val="none" w:sz="0" w:space="0" w:color="auto"/>
            <w:left w:val="none" w:sz="0" w:space="0" w:color="auto"/>
            <w:bottom w:val="none" w:sz="0" w:space="0" w:color="auto"/>
            <w:right w:val="none" w:sz="0" w:space="0" w:color="auto"/>
          </w:divBdr>
          <w:divsChild>
            <w:div w:id="1046376170">
              <w:marLeft w:val="0"/>
              <w:marRight w:val="0"/>
              <w:marTop w:val="0"/>
              <w:marBottom w:val="0"/>
              <w:divBdr>
                <w:top w:val="none" w:sz="0" w:space="0" w:color="auto"/>
                <w:left w:val="none" w:sz="0" w:space="0" w:color="auto"/>
                <w:bottom w:val="none" w:sz="0" w:space="0" w:color="auto"/>
                <w:right w:val="none" w:sz="0" w:space="0" w:color="auto"/>
              </w:divBdr>
              <w:divsChild>
                <w:div w:id="993685667">
                  <w:marLeft w:val="0"/>
                  <w:marRight w:val="0"/>
                  <w:marTop w:val="0"/>
                  <w:marBottom w:val="0"/>
                  <w:divBdr>
                    <w:top w:val="none" w:sz="0" w:space="0" w:color="auto"/>
                    <w:left w:val="none" w:sz="0" w:space="0" w:color="auto"/>
                    <w:bottom w:val="none" w:sz="0" w:space="0" w:color="auto"/>
                    <w:right w:val="none" w:sz="0" w:space="0" w:color="auto"/>
                  </w:divBdr>
                  <w:divsChild>
                    <w:div w:id="445005790">
                      <w:marLeft w:val="0"/>
                      <w:marRight w:val="0"/>
                      <w:marTop w:val="0"/>
                      <w:marBottom w:val="0"/>
                      <w:divBdr>
                        <w:top w:val="none" w:sz="0" w:space="0" w:color="auto"/>
                        <w:left w:val="none" w:sz="0" w:space="0" w:color="auto"/>
                        <w:bottom w:val="none" w:sz="0" w:space="0" w:color="auto"/>
                        <w:right w:val="none" w:sz="0" w:space="0" w:color="auto"/>
                      </w:divBdr>
                      <w:divsChild>
                        <w:div w:id="1396859037">
                          <w:marLeft w:val="0"/>
                          <w:marRight w:val="0"/>
                          <w:marTop w:val="0"/>
                          <w:marBottom w:val="0"/>
                          <w:divBdr>
                            <w:top w:val="none" w:sz="0" w:space="0" w:color="auto"/>
                            <w:left w:val="none" w:sz="0" w:space="0" w:color="auto"/>
                            <w:bottom w:val="none" w:sz="0" w:space="0" w:color="auto"/>
                            <w:right w:val="none" w:sz="0" w:space="0" w:color="auto"/>
                          </w:divBdr>
                          <w:divsChild>
                            <w:div w:id="230236982">
                              <w:marLeft w:val="0"/>
                              <w:marRight w:val="0"/>
                              <w:marTop w:val="0"/>
                              <w:marBottom w:val="0"/>
                              <w:divBdr>
                                <w:top w:val="none" w:sz="0" w:space="0" w:color="auto"/>
                                <w:left w:val="none" w:sz="0" w:space="0" w:color="auto"/>
                                <w:bottom w:val="none" w:sz="0" w:space="0" w:color="auto"/>
                                <w:right w:val="none" w:sz="0" w:space="0" w:color="auto"/>
                              </w:divBdr>
                              <w:divsChild>
                                <w:div w:id="1541356575">
                                  <w:marLeft w:val="0"/>
                                  <w:marRight w:val="0"/>
                                  <w:marTop w:val="0"/>
                                  <w:marBottom w:val="0"/>
                                  <w:divBdr>
                                    <w:top w:val="none" w:sz="0" w:space="0" w:color="auto"/>
                                    <w:left w:val="none" w:sz="0" w:space="0" w:color="auto"/>
                                    <w:bottom w:val="none" w:sz="0" w:space="0" w:color="auto"/>
                                    <w:right w:val="none" w:sz="0" w:space="0" w:color="auto"/>
                                  </w:divBdr>
                                  <w:divsChild>
                                    <w:div w:id="397098384">
                                      <w:marLeft w:val="0"/>
                                      <w:marRight w:val="0"/>
                                      <w:marTop w:val="0"/>
                                      <w:marBottom w:val="0"/>
                                      <w:divBdr>
                                        <w:top w:val="none" w:sz="0" w:space="0" w:color="auto"/>
                                        <w:left w:val="none" w:sz="0" w:space="0" w:color="auto"/>
                                        <w:bottom w:val="none" w:sz="0" w:space="0" w:color="auto"/>
                                        <w:right w:val="none" w:sz="0" w:space="0" w:color="auto"/>
                                      </w:divBdr>
                                      <w:divsChild>
                                        <w:div w:id="1779253049">
                                          <w:marLeft w:val="0"/>
                                          <w:marRight w:val="300"/>
                                          <w:marTop w:val="0"/>
                                          <w:marBottom w:val="0"/>
                                          <w:divBdr>
                                            <w:top w:val="none" w:sz="0" w:space="0" w:color="auto"/>
                                            <w:left w:val="none" w:sz="0" w:space="0" w:color="auto"/>
                                            <w:bottom w:val="none" w:sz="0" w:space="0" w:color="auto"/>
                                            <w:right w:val="none" w:sz="0" w:space="0" w:color="auto"/>
                                          </w:divBdr>
                                          <w:divsChild>
                                            <w:div w:id="1107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73981">
              <w:marLeft w:val="0"/>
              <w:marRight w:val="0"/>
              <w:marTop w:val="0"/>
              <w:marBottom w:val="0"/>
              <w:divBdr>
                <w:top w:val="none" w:sz="0" w:space="0" w:color="auto"/>
                <w:left w:val="none" w:sz="0" w:space="0" w:color="auto"/>
                <w:bottom w:val="none" w:sz="0" w:space="0" w:color="auto"/>
                <w:right w:val="none" w:sz="0" w:space="0" w:color="auto"/>
              </w:divBdr>
              <w:divsChild>
                <w:div w:id="975599109">
                  <w:marLeft w:val="0"/>
                  <w:marRight w:val="0"/>
                  <w:marTop w:val="0"/>
                  <w:marBottom w:val="0"/>
                  <w:divBdr>
                    <w:top w:val="none" w:sz="0" w:space="0" w:color="auto"/>
                    <w:left w:val="none" w:sz="0" w:space="0" w:color="auto"/>
                    <w:bottom w:val="none" w:sz="0" w:space="0" w:color="auto"/>
                    <w:right w:val="none" w:sz="0" w:space="0" w:color="auto"/>
                  </w:divBdr>
                  <w:divsChild>
                    <w:div w:id="273561333">
                      <w:marLeft w:val="0"/>
                      <w:marRight w:val="0"/>
                      <w:marTop w:val="0"/>
                      <w:marBottom w:val="0"/>
                      <w:divBdr>
                        <w:top w:val="none" w:sz="0" w:space="0" w:color="auto"/>
                        <w:left w:val="none" w:sz="0" w:space="0" w:color="auto"/>
                        <w:bottom w:val="none" w:sz="0" w:space="0" w:color="auto"/>
                        <w:right w:val="none" w:sz="0" w:space="0" w:color="auto"/>
                      </w:divBdr>
                      <w:divsChild>
                        <w:div w:id="556283031">
                          <w:marLeft w:val="0"/>
                          <w:marRight w:val="0"/>
                          <w:marTop w:val="0"/>
                          <w:marBottom w:val="0"/>
                          <w:divBdr>
                            <w:top w:val="none" w:sz="0" w:space="0" w:color="auto"/>
                            <w:left w:val="none" w:sz="0" w:space="0" w:color="auto"/>
                            <w:bottom w:val="none" w:sz="0" w:space="0" w:color="auto"/>
                            <w:right w:val="none" w:sz="0" w:space="0" w:color="auto"/>
                          </w:divBdr>
                        </w:div>
                      </w:divsChild>
                    </w:div>
                    <w:div w:id="1124346314">
                      <w:marLeft w:val="0"/>
                      <w:marRight w:val="0"/>
                      <w:marTop w:val="0"/>
                      <w:marBottom w:val="0"/>
                      <w:divBdr>
                        <w:top w:val="none" w:sz="0" w:space="0" w:color="auto"/>
                        <w:left w:val="none" w:sz="0" w:space="0" w:color="auto"/>
                        <w:bottom w:val="none" w:sz="0" w:space="0" w:color="auto"/>
                        <w:right w:val="none" w:sz="0" w:space="0" w:color="auto"/>
                      </w:divBdr>
                      <w:divsChild>
                        <w:div w:id="451747597">
                          <w:marLeft w:val="0"/>
                          <w:marRight w:val="0"/>
                          <w:marTop w:val="0"/>
                          <w:marBottom w:val="0"/>
                          <w:divBdr>
                            <w:top w:val="none" w:sz="0" w:space="0" w:color="auto"/>
                            <w:left w:val="none" w:sz="0" w:space="0" w:color="auto"/>
                            <w:bottom w:val="none" w:sz="0" w:space="0" w:color="auto"/>
                            <w:right w:val="none" w:sz="0" w:space="0" w:color="auto"/>
                          </w:divBdr>
                          <w:divsChild>
                            <w:div w:id="1958874622">
                              <w:marLeft w:val="0"/>
                              <w:marRight w:val="0"/>
                              <w:marTop w:val="0"/>
                              <w:marBottom w:val="0"/>
                              <w:divBdr>
                                <w:top w:val="none" w:sz="0" w:space="0" w:color="auto"/>
                                <w:left w:val="none" w:sz="0" w:space="0" w:color="auto"/>
                                <w:bottom w:val="none" w:sz="0" w:space="0" w:color="auto"/>
                                <w:right w:val="none" w:sz="0" w:space="0" w:color="auto"/>
                              </w:divBdr>
                            </w:div>
                            <w:div w:id="294873929">
                              <w:marLeft w:val="0"/>
                              <w:marRight w:val="0"/>
                              <w:marTop w:val="0"/>
                              <w:marBottom w:val="0"/>
                              <w:divBdr>
                                <w:top w:val="none" w:sz="0" w:space="0" w:color="auto"/>
                                <w:left w:val="none" w:sz="0" w:space="0" w:color="auto"/>
                                <w:bottom w:val="none" w:sz="0" w:space="0" w:color="auto"/>
                                <w:right w:val="none" w:sz="0" w:space="0" w:color="auto"/>
                              </w:divBdr>
                              <w:divsChild>
                                <w:div w:id="561216688">
                                  <w:marLeft w:val="0"/>
                                  <w:marRight w:val="0"/>
                                  <w:marTop w:val="0"/>
                                  <w:marBottom w:val="0"/>
                                  <w:divBdr>
                                    <w:top w:val="none" w:sz="0" w:space="0" w:color="auto"/>
                                    <w:left w:val="none" w:sz="0" w:space="0" w:color="auto"/>
                                    <w:bottom w:val="none" w:sz="0" w:space="0" w:color="auto"/>
                                    <w:right w:val="none" w:sz="0" w:space="0" w:color="auto"/>
                                  </w:divBdr>
                                  <w:divsChild>
                                    <w:div w:id="1984459244">
                                      <w:marLeft w:val="0"/>
                                      <w:marRight w:val="0"/>
                                      <w:marTop w:val="0"/>
                                      <w:marBottom w:val="0"/>
                                      <w:divBdr>
                                        <w:top w:val="none" w:sz="0" w:space="0" w:color="auto"/>
                                        <w:left w:val="none" w:sz="0" w:space="0" w:color="auto"/>
                                        <w:bottom w:val="none" w:sz="0" w:space="0" w:color="auto"/>
                                        <w:right w:val="none" w:sz="0" w:space="0" w:color="auto"/>
                                      </w:divBdr>
                                      <w:divsChild>
                                        <w:div w:id="1470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4101">
                              <w:marLeft w:val="0"/>
                              <w:marRight w:val="0"/>
                              <w:marTop w:val="0"/>
                              <w:marBottom w:val="0"/>
                              <w:divBdr>
                                <w:top w:val="none" w:sz="0" w:space="0" w:color="auto"/>
                                <w:left w:val="none" w:sz="0" w:space="0" w:color="auto"/>
                                <w:bottom w:val="none" w:sz="0" w:space="0" w:color="auto"/>
                                <w:right w:val="none" w:sz="0" w:space="0" w:color="auto"/>
                              </w:divBdr>
                              <w:divsChild>
                                <w:div w:id="1505364513">
                                  <w:marLeft w:val="0"/>
                                  <w:marRight w:val="0"/>
                                  <w:marTop w:val="0"/>
                                  <w:marBottom w:val="0"/>
                                  <w:divBdr>
                                    <w:top w:val="none" w:sz="0" w:space="0" w:color="auto"/>
                                    <w:left w:val="none" w:sz="0" w:space="0" w:color="auto"/>
                                    <w:bottom w:val="none" w:sz="0" w:space="0" w:color="auto"/>
                                    <w:right w:val="none" w:sz="0" w:space="0" w:color="auto"/>
                                  </w:divBdr>
                                  <w:divsChild>
                                    <w:div w:id="1812946090">
                                      <w:marLeft w:val="0"/>
                                      <w:marRight w:val="0"/>
                                      <w:marTop w:val="0"/>
                                      <w:marBottom w:val="0"/>
                                      <w:divBdr>
                                        <w:top w:val="none" w:sz="0" w:space="0" w:color="auto"/>
                                        <w:left w:val="none" w:sz="0" w:space="0" w:color="auto"/>
                                        <w:bottom w:val="none" w:sz="0" w:space="0" w:color="auto"/>
                                        <w:right w:val="none" w:sz="0" w:space="0" w:color="auto"/>
                                      </w:divBdr>
                                    </w:div>
                                    <w:div w:id="1468275459">
                                      <w:marLeft w:val="0"/>
                                      <w:marRight w:val="0"/>
                                      <w:marTop w:val="0"/>
                                      <w:marBottom w:val="0"/>
                                      <w:divBdr>
                                        <w:top w:val="none" w:sz="0" w:space="0" w:color="auto"/>
                                        <w:left w:val="none" w:sz="0" w:space="0" w:color="auto"/>
                                        <w:bottom w:val="none" w:sz="0" w:space="0" w:color="auto"/>
                                        <w:right w:val="none" w:sz="0" w:space="0" w:color="auto"/>
                                      </w:divBdr>
                                      <w:divsChild>
                                        <w:div w:id="1773697298">
                                          <w:marLeft w:val="0"/>
                                          <w:marRight w:val="0"/>
                                          <w:marTop w:val="0"/>
                                          <w:marBottom w:val="0"/>
                                          <w:divBdr>
                                            <w:top w:val="none" w:sz="0" w:space="0" w:color="auto"/>
                                            <w:left w:val="none" w:sz="0" w:space="0" w:color="auto"/>
                                            <w:bottom w:val="none" w:sz="0" w:space="0" w:color="auto"/>
                                            <w:right w:val="none" w:sz="0" w:space="0" w:color="auto"/>
                                          </w:divBdr>
                                          <w:divsChild>
                                            <w:div w:id="2066902678">
                                              <w:marLeft w:val="0"/>
                                              <w:marRight w:val="90"/>
                                              <w:marTop w:val="0"/>
                                              <w:marBottom w:val="0"/>
                                              <w:divBdr>
                                                <w:top w:val="none" w:sz="0" w:space="0" w:color="auto"/>
                                                <w:left w:val="none" w:sz="0" w:space="0" w:color="auto"/>
                                                <w:bottom w:val="none" w:sz="0" w:space="0" w:color="auto"/>
                                                <w:right w:val="none" w:sz="0" w:space="0" w:color="auto"/>
                                              </w:divBdr>
                                              <w:divsChild>
                                                <w:div w:id="320818224">
                                                  <w:marLeft w:val="0"/>
                                                  <w:marRight w:val="0"/>
                                                  <w:marTop w:val="0"/>
                                                  <w:marBottom w:val="0"/>
                                                  <w:divBdr>
                                                    <w:top w:val="none" w:sz="0" w:space="0" w:color="auto"/>
                                                    <w:left w:val="none" w:sz="0" w:space="0" w:color="auto"/>
                                                    <w:bottom w:val="none" w:sz="0" w:space="0" w:color="auto"/>
                                                    <w:right w:val="none" w:sz="0" w:space="0" w:color="auto"/>
                                                  </w:divBdr>
                                                </w:div>
                                              </w:divsChild>
                                            </w:div>
                                            <w:div w:id="737365420">
                                              <w:marLeft w:val="0"/>
                                              <w:marRight w:val="0"/>
                                              <w:marTop w:val="0"/>
                                              <w:marBottom w:val="0"/>
                                              <w:divBdr>
                                                <w:top w:val="none" w:sz="0" w:space="0" w:color="auto"/>
                                                <w:left w:val="none" w:sz="0" w:space="0" w:color="auto"/>
                                                <w:bottom w:val="none" w:sz="0" w:space="0" w:color="auto"/>
                                                <w:right w:val="none" w:sz="0" w:space="0" w:color="auto"/>
                                              </w:divBdr>
                                            </w:div>
                                          </w:divsChild>
                                        </w:div>
                                        <w:div w:id="1399784711">
                                          <w:marLeft w:val="0"/>
                                          <w:marRight w:val="0"/>
                                          <w:marTop w:val="0"/>
                                          <w:marBottom w:val="0"/>
                                          <w:divBdr>
                                            <w:top w:val="none" w:sz="0" w:space="0" w:color="auto"/>
                                            <w:left w:val="none" w:sz="0" w:space="0" w:color="auto"/>
                                            <w:bottom w:val="none" w:sz="0" w:space="0" w:color="auto"/>
                                            <w:right w:val="none" w:sz="0" w:space="0" w:color="auto"/>
                                          </w:divBdr>
                                          <w:divsChild>
                                            <w:div w:id="1502499918">
                                              <w:marLeft w:val="0"/>
                                              <w:marRight w:val="0"/>
                                              <w:marTop w:val="0"/>
                                              <w:marBottom w:val="0"/>
                                              <w:divBdr>
                                                <w:top w:val="none" w:sz="0" w:space="0" w:color="auto"/>
                                                <w:left w:val="none" w:sz="0" w:space="0" w:color="auto"/>
                                                <w:bottom w:val="none" w:sz="0" w:space="0" w:color="auto"/>
                                                <w:right w:val="none" w:sz="0" w:space="0" w:color="auto"/>
                                              </w:divBdr>
                                              <w:divsChild>
                                                <w:div w:id="1753772178">
                                                  <w:marLeft w:val="0"/>
                                                  <w:marRight w:val="150"/>
                                                  <w:marTop w:val="0"/>
                                                  <w:marBottom w:val="90"/>
                                                  <w:divBdr>
                                                    <w:top w:val="none" w:sz="0" w:space="0" w:color="auto"/>
                                                    <w:left w:val="none" w:sz="0" w:space="0" w:color="auto"/>
                                                    <w:bottom w:val="none" w:sz="0" w:space="0" w:color="auto"/>
                                                    <w:right w:val="none" w:sz="0" w:space="0" w:color="auto"/>
                                                  </w:divBdr>
                                                  <w:divsChild>
                                                    <w:div w:id="1488131256">
                                                      <w:marLeft w:val="0"/>
                                                      <w:marRight w:val="0"/>
                                                      <w:marTop w:val="0"/>
                                                      <w:marBottom w:val="0"/>
                                                      <w:divBdr>
                                                        <w:top w:val="none" w:sz="0" w:space="0" w:color="auto"/>
                                                        <w:left w:val="none" w:sz="0" w:space="0" w:color="auto"/>
                                                        <w:bottom w:val="none" w:sz="0" w:space="0" w:color="auto"/>
                                                        <w:right w:val="none" w:sz="0" w:space="0" w:color="auto"/>
                                                      </w:divBdr>
                                                    </w:div>
                                                  </w:divsChild>
                                                </w:div>
                                                <w:div w:id="485441823">
                                                  <w:marLeft w:val="0"/>
                                                  <w:marRight w:val="150"/>
                                                  <w:marTop w:val="0"/>
                                                  <w:marBottom w:val="90"/>
                                                  <w:divBdr>
                                                    <w:top w:val="none" w:sz="0" w:space="0" w:color="auto"/>
                                                    <w:left w:val="none" w:sz="0" w:space="0" w:color="auto"/>
                                                    <w:bottom w:val="none" w:sz="0" w:space="0" w:color="auto"/>
                                                    <w:right w:val="none" w:sz="0" w:space="0" w:color="auto"/>
                                                  </w:divBdr>
                                                  <w:divsChild>
                                                    <w:div w:id="716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95591">
                              <w:marLeft w:val="0"/>
                              <w:marRight w:val="0"/>
                              <w:marTop w:val="0"/>
                              <w:marBottom w:val="0"/>
                              <w:divBdr>
                                <w:top w:val="none" w:sz="0" w:space="0" w:color="auto"/>
                                <w:left w:val="none" w:sz="0" w:space="0" w:color="auto"/>
                                <w:bottom w:val="none" w:sz="0" w:space="0" w:color="auto"/>
                                <w:right w:val="none" w:sz="0" w:space="0" w:color="auto"/>
                              </w:divBdr>
                              <w:divsChild>
                                <w:div w:id="1847598388">
                                  <w:marLeft w:val="0"/>
                                  <w:marRight w:val="0"/>
                                  <w:marTop w:val="0"/>
                                  <w:marBottom w:val="0"/>
                                  <w:divBdr>
                                    <w:top w:val="none" w:sz="0" w:space="0" w:color="auto"/>
                                    <w:left w:val="none" w:sz="0" w:space="0" w:color="auto"/>
                                    <w:bottom w:val="none" w:sz="0" w:space="0" w:color="auto"/>
                                    <w:right w:val="none" w:sz="0" w:space="0" w:color="auto"/>
                                  </w:divBdr>
                                </w:div>
                              </w:divsChild>
                            </w:div>
                            <w:div w:id="1598635149">
                              <w:marLeft w:val="0"/>
                              <w:marRight w:val="0"/>
                              <w:marTop w:val="0"/>
                              <w:marBottom w:val="0"/>
                              <w:divBdr>
                                <w:top w:val="none" w:sz="0" w:space="0" w:color="auto"/>
                                <w:left w:val="none" w:sz="0" w:space="0" w:color="auto"/>
                                <w:bottom w:val="none" w:sz="0" w:space="0" w:color="auto"/>
                                <w:right w:val="none" w:sz="0" w:space="0" w:color="auto"/>
                              </w:divBdr>
                              <w:divsChild>
                                <w:div w:id="1150366245">
                                  <w:marLeft w:val="0"/>
                                  <w:marRight w:val="0"/>
                                  <w:marTop w:val="0"/>
                                  <w:marBottom w:val="0"/>
                                  <w:divBdr>
                                    <w:top w:val="none" w:sz="0" w:space="0" w:color="auto"/>
                                    <w:left w:val="none" w:sz="0" w:space="0" w:color="auto"/>
                                    <w:bottom w:val="none" w:sz="0" w:space="0" w:color="auto"/>
                                    <w:right w:val="none" w:sz="0" w:space="0" w:color="auto"/>
                                  </w:divBdr>
                                </w:div>
                              </w:divsChild>
                            </w:div>
                            <w:div w:id="4282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2694">
                  <w:marLeft w:val="0"/>
                  <w:marRight w:val="0"/>
                  <w:marTop w:val="0"/>
                  <w:marBottom w:val="0"/>
                  <w:divBdr>
                    <w:top w:val="none" w:sz="0" w:space="0" w:color="auto"/>
                    <w:left w:val="none" w:sz="0" w:space="0" w:color="auto"/>
                    <w:bottom w:val="none" w:sz="0" w:space="0" w:color="auto"/>
                    <w:right w:val="none" w:sz="0" w:space="0" w:color="auto"/>
                  </w:divBdr>
                  <w:divsChild>
                    <w:div w:id="118454196">
                      <w:marLeft w:val="0"/>
                      <w:marRight w:val="0"/>
                      <w:marTop w:val="0"/>
                      <w:marBottom w:val="0"/>
                      <w:divBdr>
                        <w:top w:val="none" w:sz="0" w:space="0" w:color="auto"/>
                        <w:left w:val="none" w:sz="0" w:space="0" w:color="auto"/>
                        <w:bottom w:val="none" w:sz="0" w:space="0" w:color="auto"/>
                        <w:right w:val="none" w:sz="0" w:space="0" w:color="auto"/>
                      </w:divBdr>
                      <w:divsChild>
                        <w:div w:id="1871184286">
                          <w:marLeft w:val="-225"/>
                          <w:marRight w:val="-225"/>
                          <w:marTop w:val="0"/>
                          <w:marBottom w:val="0"/>
                          <w:divBdr>
                            <w:top w:val="none" w:sz="0" w:space="0" w:color="auto"/>
                            <w:left w:val="none" w:sz="0" w:space="0" w:color="auto"/>
                            <w:bottom w:val="none" w:sz="0" w:space="0" w:color="auto"/>
                            <w:right w:val="none" w:sz="0" w:space="0" w:color="auto"/>
                          </w:divBdr>
                          <w:divsChild>
                            <w:div w:id="784496931">
                              <w:marLeft w:val="0"/>
                              <w:marRight w:val="0"/>
                              <w:marTop w:val="0"/>
                              <w:marBottom w:val="0"/>
                              <w:divBdr>
                                <w:top w:val="none" w:sz="0" w:space="0" w:color="auto"/>
                                <w:left w:val="none" w:sz="0" w:space="0" w:color="auto"/>
                                <w:bottom w:val="none" w:sz="0" w:space="0" w:color="auto"/>
                                <w:right w:val="none" w:sz="0" w:space="0" w:color="auto"/>
                              </w:divBdr>
                              <w:divsChild>
                                <w:div w:id="1003892924">
                                  <w:marLeft w:val="0"/>
                                  <w:marRight w:val="0"/>
                                  <w:marTop w:val="0"/>
                                  <w:marBottom w:val="0"/>
                                  <w:divBdr>
                                    <w:top w:val="none" w:sz="0" w:space="0" w:color="F4F5F6"/>
                                    <w:left w:val="none" w:sz="0" w:space="0" w:color="F4F5F6"/>
                                    <w:bottom w:val="none" w:sz="0" w:space="0" w:color="auto"/>
                                    <w:right w:val="none" w:sz="0" w:space="0" w:color="F4F5F6"/>
                                  </w:divBdr>
                                  <w:divsChild>
                                    <w:div w:id="1096364795">
                                      <w:marLeft w:val="0"/>
                                      <w:marRight w:val="0"/>
                                      <w:marTop w:val="0"/>
                                      <w:marBottom w:val="0"/>
                                      <w:divBdr>
                                        <w:top w:val="none" w:sz="0" w:space="5" w:color="B2B2B2"/>
                                        <w:left w:val="none" w:sz="0" w:space="0" w:color="B2B2B2"/>
                                        <w:bottom w:val="none" w:sz="0" w:space="0" w:color="auto"/>
                                        <w:right w:val="none" w:sz="0" w:space="5" w:color="B2B2B2"/>
                                      </w:divBdr>
                                    </w:div>
                                    <w:div w:id="21446148">
                                      <w:marLeft w:val="0"/>
                                      <w:marRight w:val="0"/>
                                      <w:marTop w:val="0"/>
                                      <w:marBottom w:val="0"/>
                                      <w:divBdr>
                                        <w:top w:val="none" w:sz="0" w:space="0" w:color="auto"/>
                                        <w:left w:val="none" w:sz="0" w:space="0" w:color="auto"/>
                                        <w:bottom w:val="none" w:sz="0" w:space="0" w:color="auto"/>
                                        <w:right w:val="none" w:sz="0" w:space="0" w:color="auto"/>
                                      </w:divBdr>
                                      <w:divsChild>
                                        <w:div w:id="614678282">
                                          <w:marLeft w:val="0"/>
                                          <w:marRight w:val="0"/>
                                          <w:marTop w:val="0"/>
                                          <w:marBottom w:val="0"/>
                                          <w:divBdr>
                                            <w:top w:val="none" w:sz="0" w:space="0" w:color="auto"/>
                                            <w:left w:val="none" w:sz="0" w:space="0" w:color="auto"/>
                                            <w:bottom w:val="none" w:sz="0" w:space="0" w:color="auto"/>
                                            <w:right w:val="none" w:sz="0" w:space="0" w:color="auto"/>
                                          </w:divBdr>
                                          <w:divsChild>
                                            <w:div w:id="1271619248">
                                              <w:marLeft w:val="0"/>
                                              <w:marRight w:val="0"/>
                                              <w:marTop w:val="0"/>
                                              <w:marBottom w:val="0"/>
                                              <w:divBdr>
                                                <w:top w:val="none" w:sz="0" w:space="0" w:color="auto"/>
                                                <w:left w:val="none" w:sz="0" w:space="0" w:color="auto"/>
                                                <w:bottom w:val="none" w:sz="0" w:space="0" w:color="auto"/>
                                                <w:right w:val="none" w:sz="0" w:space="0" w:color="auto"/>
                                              </w:divBdr>
                                              <w:divsChild>
                                                <w:div w:id="281307629">
                                                  <w:marLeft w:val="0"/>
                                                  <w:marRight w:val="0"/>
                                                  <w:marTop w:val="0"/>
                                                  <w:marBottom w:val="0"/>
                                                  <w:divBdr>
                                                    <w:top w:val="none" w:sz="0" w:space="0" w:color="auto"/>
                                                    <w:left w:val="none" w:sz="0" w:space="0" w:color="auto"/>
                                                    <w:bottom w:val="none" w:sz="0" w:space="0" w:color="auto"/>
                                                    <w:right w:val="none" w:sz="0" w:space="0" w:color="auto"/>
                                                  </w:divBdr>
                                                  <w:divsChild>
                                                    <w:div w:id="618417264">
                                                      <w:marLeft w:val="1200"/>
                                                      <w:marRight w:val="0"/>
                                                      <w:marTop w:val="0"/>
                                                      <w:marBottom w:val="0"/>
                                                      <w:divBdr>
                                                        <w:top w:val="none" w:sz="0" w:space="0" w:color="auto"/>
                                                        <w:left w:val="none" w:sz="0" w:space="0" w:color="auto"/>
                                                        <w:bottom w:val="none" w:sz="0" w:space="0" w:color="auto"/>
                                                        <w:right w:val="none" w:sz="0" w:space="0" w:color="auto"/>
                                                      </w:divBdr>
                                                      <w:divsChild>
                                                        <w:div w:id="15391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285307">
          <w:marLeft w:val="0"/>
          <w:marRight w:val="0"/>
          <w:marTop w:val="0"/>
          <w:marBottom w:val="0"/>
          <w:divBdr>
            <w:top w:val="none" w:sz="0" w:space="0" w:color="auto"/>
            <w:left w:val="none" w:sz="0" w:space="0" w:color="auto"/>
            <w:bottom w:val="none" w:sz="0" w:space="0" w:color="auto"/>
            <w:right w:val="none" w:sz="0" w:space="0" w:color="auto"/>
          </w:divBdr>
          <w:divsChild>
            <w:div w:id="1459372114">
              <w:marLeft w:val="0"/>
              <w:marRight w:val="0"/>
              <w:marTop w:val="0"/>
              <w:marBottom w:val="0"/>
              <w:divBdr>
                <w:top w:val="none" w:sz="0" w:space="0" w:color="auto"/>
                <w:left w:val="none" w:sz="0" w:space="0" w:color="auto"/>
                <w:bottom w:val="none" w:sz="0" w:space="0" w:color="auto"/>
                <w:right w:val="none" w:sz="0" w:space="0" w:color="auto"/>
              </w:divBdr>
              <w:divsChild>
                <w:div w:id="1124468061">
                  <w:marLeft w:val="-225"/>
                  <w:marRight w:val="-225"/>
                  <w:marTop w:val="0"/>
                  <w:marBottom w:val="0"/>
                  <w:divBdr>
                    <w:top w:val="none" w:sz="0" w:space="0" w:color="auto"/>
                    <w:left w:val="none" w:sz="0" w:space="0" w:color="auto"/>
                    <w:bottom w:val="none" w:sz="0" w:space="0" w:color="auto"/>
                    <w:right w:val="none" w:sz="0" w:space="0" w:color="auto"/>
                  </w:divBdr>
                  <w:divsChild>
                    <w:div w:id="1691177374">
                      <w:marLeft w:val="0"/>
                      <w:marRight w:val="0"/>
                      <w:marTop w:val="0"/>
                      <w:marBottom w:val="0"/>
                      <w:divBdr>
                        <w:top w:val="none" w:sz="0" w:space="0" w:color="auto"/>
                        <w:left w:val="none" w:sz="0" w:space="0" w:color="auto"/>
                        <w:bottom w:val="none" w:sz="0" w:space="0" w:color="auto"/>
                        <w:right w:val="none" w:sz="0" w:space="0" w:color="auto"/>
                      </w:divBdr>
                      <w:divsChild>
                        <w:div w:id="1964076506">
                          <w:marLeft w:val="0"/>
                          <w:marRight w:val="0"/>
                          <w:marTop w:val="0"/>
                          <w:marBottom w:val="0"/>
                          <w:divBdr>
                            <w:top w:val="none" w:sz="0" w:space="0" w:color="auto"/>
                            <w:left w:val="none" w:sz="0" w:space="0" w:color="auto"/>
                            <w:bottom w:val="none" w:sz="0" w:space="0" w:color="auto"/>
                            <w:right w:val="none" w:sz="0" w:space="0" w:color="auto"/>
                          </w:divBdr>
                          <w:divsChild>
                            <w:div w:id="576985553">
                              <w:marLeft w:val="0"/>
                              <w:marRight w:val="0"/>
                              <w:marTop w:val="0"/>
                              <w:marBottom w:val="0"/>
                              <w:divBdr>
                                <w:top w:val="none" w:sz="0" w:space="0" w:color="auto"/>
                                <w:left w:val="none" w:sz="0" w:space="0" w:color="auto"/>
                                <w:bottom w:val="none" w:sz="0" w:space="0" w:color="auto"/>
                                <w:right w:val="none" w:sz="0" w:space="0" w:color="auto"/>
                              </w:divBdr>
                              <w:divsChild>
                                <w:div w:id="44767902">
                                  <w:marLeft w:val="0"/>
                                  <w:marRight w:val="0"/>
                                  <w:marTop w:val="0"/>
                                  <w:marBottom w:val="0"/>
                                  <w:divBdr>
                                    <w:top w:val="none" w:sz="0" w:space="0" w:color="auto"/>
                                    <w:left w:val="none" w:sz="0" w:space="0" w:color="auto"/>
                                    <w:bottom w:val="none" w:sz="0" w:space="0" w:color="auto"/>
                                    <w:right w:val="none" w:sz="0" w:space="0" w:color="auto"/>
                                  </w:divBdr>
                                  <w:divsChild>
                                    <w:div w:id="1545172757">
                                      <w:marLeft w:val="0"/>
                                      <w:marRight w:val="0"/>
                                      <w:marTop w:val="0"/>
                                      <w:marBottom w:val="0"/>
                                      <w:divBdr>
                                        <w:top w:val="none" w:sz="0" w:space="0" w:color="auto"/>
                                        <w:left w:val="none" w:sz="0" w:space="0" w:color="auto"/>
                                        <w:bottom w:val="none" w:sz="0" w:space="0" w:color="auto"/>
                                        <w:right w:val="none" w:sz="0" w:space="0" w:color="auto"/>
                                      </w:divBdr>
                                      <w:divsChild>
                                        <w:div w:id="1900282836">
                                          <w:marLeft w:val="0"/>
                                          <w:marRight w:val="0"/>
                                          <w:marTop w:val="0"/>
                                          <w:marBottom w:val="0"/>
                                          <w:divBdr>
                                            <w:top w:val="none" w:sz="0" w:space="0" w:color="auto"/>
                                            <w:left w:val="none" w:sz="0" w:space="0" w:color="auto"/>
                                            <w:bottom w:val="none" w:sz="0" w:space="0" w:color="auto"/>
                                            <w:right w:val="none" w:sz="0" w:space="0" w:color="auto"/>
                                          </w:divBdr>
                                          <w:divsChild>
                                            <w:div w:id="969672637">
                                              <w:marLeft w:val="0"/>
                                              <w:marRight w:val="0"/>
                                              <w:marTop w:val="0"/>
                                              <w:marBottom w:val="0"/>
                                              <w:divBdr>
                                                <w:top w:val="none" w:sz="0" w:space="0" w:color="auto"/>
                                                <w:left w:val="none" w:sz="0" w:space="0" w:color="auto"/>
                                                <w:bottom w:val="none" w:sz="0" w:space="0" w:color="auto"/>
                                                <w:right w:val="none" w:sz="0" w:space="0" w:color="auto"/>
                                              </w:divBdr>
                                              <w:divsChild>
                                                <w:div w:id="1143621568">
                                                  <w:marLeft w:val="0"/>
                                                  <w:marRight w:val="0"/>
                                                  <w:marTop w:val="0"/>
                                                  <w:marBottom w:val="0"/>
                                                  <w:divBdr>
                                                    <w:top w:val="none" w:sz="0" w:space="0" w:color="auto"/>
                                                    <w:left w:val="none" w:sz="0" w:space="0" w:color="auto"/>
                                                    <w:bottom w:val="none" w:sz="0" w:space="0" w:color="auto"/>
                                                    <w:right w:val="none" w:sz="0" w:space="0" w:color="auto"/>
                                                  </w:divBdr>
                                                  <w:divsChild>
                                                    <w:div w:id="1040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348097">
      <w:bodyDiv w:val="1"/>
      <w:marLeft w:val="0"/>
      <w:marRight w:val="0"/>
      <w:marTop w:val="0"/>
      <w:marBottom w:val="0"/>
      <w:divBdr>
        <w:top w:val="none" w:sz="0" w:space="0" w:color="auto"/>
        <w:left w:val="none" w:sz="0" w:space="0" w:color="auto"/>
        <w:bottom w:val="none" w:sz="0" w:space="0" w:color="auto"/>
        <w:right w:val="none" w:sz="0" w:space="0" w:color="auto"/>
      </w:divBdr>
    </w:div>
    <w:div w:id="1035958410">
      <w:bodyDiv w:val="1"/>
      <w:marLeft w:val="0"/>
      <w:marRight w:val="0"/>
      <w:marTop w:val="0"/>
      <w:marBottom w:val="0"/>
      <w:divBdr>
        <w:top w:val="none" w:sz="0" w:space="0" w:color="auto"/>
        <w:left w:val="none" w:sz="0" w:space="0" w:color="auto"/>
        <w:bottom w:val="none" w:sz="0" w:space="0" w:color="auto"/>
        <w:right w:val="none" w:sz="0" w:space="0" w:color="auto"/>
      </w:divBdr>
    </w:div>
    <w:div w:id="1174952866">
      <w:bodyDiv w:val="1"/>
      <w:marLeft w:val="0"/>
      <w:marRight w:val="0"/>
      <w:marTop w:val="0"/>
      <w:marBottom w:val="0"/>
      <w:divBdr>
        <w:top w:val="none" w:sz="0" w:space="0" w:color="auto"/>
        <w:left w:val="none" w:sz="0" w:space="0" w:color="auto"/>
        <w:bottom w:val="none" w:sz="0" w:space="0" w:color="auto"/>
        <w:right w:val="none" w:sz="0" w:space="0" w:color="auto"/>
      </w:divBdr>
    </w:div>
    <w:div w:id="1181969769">
      <w:bodyDiv w:val="1"/>
      <w:marLeft w:val="0"/>
      <w:marRight w:val="0"/>
      <w:marTop w:val="0"/>
      <w:marBottom w:val="0"/>
      <w:divBdr>
        <w:top w:val="none" w:sz="0" w:space="0" w:color="auto"/>
        <w:left w:val="none" w:sz="0" w:space="0" w:color="auto"/>
        <w:bottom w:val="none" w:sz="0" w:space="0" w:color="auto"/>
        <w:right w:val="none" w:sz="0" w:space="0" w:color="auto"/>
      </w:divBdr>
    </w:div>
    <w:div w:id="1423457608">
      <w:bodyDiv w:val="1"/>
      <w:marLeft w:val="0"/>
      <w:marRight w:val="0"/>
      <w:marTop w:val="0"/>
      <w:marBottom w:val="0"/>
      <w:divBdr>
        <w:top w:val="none" w:sz="0" w:space="0" w:color="auto"/>
        <w:left w:val="none" w:sz="0" w:space="0" w:color="auto"/>
        <w:bottom w:val="none" w:sz="0" w:space="0" w:color="auto"/>
        <w:right w:val="none" w:sz="0" w:space="0" w:color="auto"/>
      </w:divBdr>
    </w:div>
    <w:div w:id="1776243482">
      <w:bodyDiv w:val="1"/>
      <w:marLeft w:val="0"/>
      <w:marRight w:val="0"/>
      <w:marTop w:val="0"/>
      <w:marBottom w:val="0"/>
      <w:divBdr>
        <w:top w:val="none" w:sz="0" w:space="0" w:color="auto"/>
        <w:left w:val="none" w:sz="0" w:space="0" w:color="auto"/>
        <w:bottom w:val="none" w:sz="0" w:space="0" w:color="auto"/>
        <w:right w:val="none" w:sz="0" w:space="0" w:color="auto"/>
      </w:divBdr>
    </w:div>
    <w:div w:id="1814176890">
      <w:bodyDiv w:val="1"/>
      <w:marLeft w:val="0"/>
      <w:marRight w:val="0"/>
      <w:marTop w:val="0"/>
      <w:marBottom w:val="0"/>
      <w:divBdr>
        <w:top w:val="none" w:sz="0" w:space="0" w:color="auto"/>
        <w:left w:val="none" w:sz="0" w:space="0" w:color="auto"/>
        <w:bottom w:val="none" w:sz="0" w:space="0" w:color="auto"/>
        <w:right w:val="none" w:sz="0" w:space="0" w:color="auto"/>
      </w:divBdr>
    </w:div>
    <w:div w:id="1929465173">
      <w:bodyDiv w:val="1"/>
      <w:marLeft w:val="0"/>
      <w:marRight w:val="0"/>
      <w:marTop w:val="0"/>
      <w:marBottom w:val="0"/>
      <w:divBdr>
        <w:top w:val="none" w:sz="0" w:space="0" w:color="auto"/>
        <w:left w:val="none" w:sz="0" w:space="0" w:color="auto"/>
        <w:bottom w:val="none" w:sz="0" w:space="0" w:color="auto"/>
        <w:right w:val="none" w:sz="0" w:space="0" w:color="auto"/>
      </w:divBdr>
    </w:div>
    <w:div w:id="2089040196">
      <w:bodyDiv w:val="1"/>
      <w:marLeft w:val="0"/>
      <w:marRight w:val="0"/>
      <w:marTop w:val="0"/>
      <w:marBottom w:val="0"/>
      <w:divBdr>
        <w:top w:val="none" w:sz="0" w:space="0" w:color="auto"/>
        <w:left w:val="none" w:sz="0" w:space="0" w:color="auto"/>
        <w:bottom w:val="none" w:sz="0" w:space="0" w:color="auto"/>
        <w:right w:val="none" w:sz="0" w:space="0" w:color="auto"/>
      </w:divBdr>
    </w:div>
    <w:div w:id="213182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ardruben.com" TargetMode="External"/><Relationship Id="rId13" Type="http://schemas.openxmlformats.org/officeDocument/2006/relationships/hyperlink" Target="https://www.lesuricate.org/je-pense-donc-je-dis-de-nadia-geerts-et-sam-touzani/" TargetMode="External"/><Relationship Id="rId18" Type="http://schemas.openxmlformats.org/officeDocument/2006/relationships/hyperlink" Target="https://www.lalibre.be/culture/livres-bd/sabam-awards-voici-les-laureats-5c192208cd70e3d2f751bb6a" TargetMode="External"/><Relationship Id="rId26" Type="http://schemas.openxmlformats.org/officeDocument/2006/relationships/hyperlink" Target="http://www.samtouzani.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editions-harmattan.fr/index.asp?navig=catalogue&amp;obj=livre&amp;no=45936" TargetMode="External"/><Relationship Id="rId25" Type="http://schemas.openxmlformats.org/officeDocument/2006/relationships/hyperlink" Target="http://www.lesfrancophonies.fr/Prix-Sony-Labou-Tansi-des-lyceens" TargetMode="External"/><Relationship Id="rId2" Type="http://schemas.openxmlformats.org/officeDocument/2006/relationships/styles" Target="styles.xml"/><Relationship Id="rId16" Type="http://schemas.openxmlformats.org/officeDocument/2006/relationships/hyperlink" Target="https://www.editions-harmattan.fr/index.asp?navig=auteurs&amp;obj=artiste&amp;no=25344" TargetMode="External"/><Relationship Id="rId20" Type="http://schemas.openxmlformats.org/officeDocument/2006/relationships/hyperlink" Target="http://www.sabam.be/fr/sabam/15-awards-d%C3%A9cern%C3%A9s-aux-auteurs-membres-de-la-sab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rtbf.be/entreprise/actualite_la-rtbf-remporte-le-grand-prix-circom-2015?id=8987274" TargetMode="External"/><Relationship Id="rId5" Type="http://schemas.openxmlformats.org/officeDocument/2006/relationships/footnotes" Target="footnotes.xml"/><Relationship Id="rId15" Type="http://schemas.openxmlformats.org/officeDocument/2006/relationships/hyperlink" Target="https://www.editions-harmattan.fr/index.asp?navig=auteurs&amp;obj=artiste&amp;no=28623" TargetMode="External"/><Relationship Id="rId23" Type="http://schemas.openxmlformats.org/officeDocument/2006/relationships/hyperlink" Target="https://www.rtbf.be/video/detail_vogelpik?id=1980181" TargetMode="External"/><Relationship Id="rId28" Type="http://schemas.openxmlformats.org/officeDocument/2006/relationships/footer" Target="footer2.xml"/><Relationship Id="rId10" Type="http://schemas.openxmlformats.org/officeDocument/2006/relationships/hyperlink" Target="https://www.livre-moi.be/13-superlarge_default/dis-c-est-quoi-l-identite-.jpg" TargetMode="External"/><Relationship Id="rId19" Type="http://schemas.openxmlformats.org/officeDocument/2006/relationships/hyperlink" Target="https://jeanjacquesrichard.wordpress.com/2016/12/09/sabam-awards-2016-wolubili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rtbf.be/tv/emission/detail_vogelpik?emissionId=602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2845</Words>
  <Characters>15649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L'Art du Temps</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Touzani</dc:creator>
  <cp:keywords/>
  <cp:lastModifiedBy>Sam Touzani</cp:lastModifiedBy>
  <cp:revision>6</cp:revision>
  <dcterms:created xsi:type="dcterms:W3CDTF">2021-04-15T10:50:00Z</dcterms:created>
  <dcterms:modified xsi:type="dcterms:W3CDTF">2021-04-15T19:52:00Z</dcterms:modified>
</cp:coreProperties>
</file>